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A22FCE" w14:textId="0A7BB9F0" w:rsidR="003C5293" w:rsidRDefault="002759D5" w:rsidP="00A002DD">
      <w:pPr>
        <w:spacing w:before="100" w:beforeAutospacing="1" w:after="100" w:afterAutospacing="1"/>
        <w:jc w:val="center"/>
        <w:rPr>
          <w:b/>
          <w:sz w:val="28"/>
          <w:szCs w:val="28"/>
        </w:rPr>
      </w:pPr>
      <w:bookmarkStart w:id="0" w:name="_Hlk190871284"/>
      <w:bookmarkStart w:id="1" w:name="_Hlk190428984"/>
      <w:bookmarkStart w:id="2" w:name="_Hlk190429132"/>
      <w:r>
        <w:rPr>
          <w:b/>
          <w:sz w:val="28"/>
          <w:szCs w:val="28"/>
        </w:rPr>
        <w:t>Шаблон для разработки ди</w:t>
      </w:r>
      <w:r w:rsidR="00EA7A7B" w:rsidRPr="00B35282">
        <w:rPr>
          <w:b/>
          <w:sz w:val="28"/>
          <w:szCs w:val="28"/>
        </w:rPr>
        <w:t>агностически</w:t>
      </w:r>
      <w:r>
        <w:rPr>
          <w:b/>
          <w:sz w:val="28"/>
          <w:szCs w:val="28"/>
        </w:rPr>
        <w:t>х</w:t>
      </w:r>
      <w:r w:rsidR="00EA7A7B" w:rsidRPr="00B35282">
        <w:rPr>
          <w:b/>
          <w:sz w:val="28"/>
          <w:szCs w:val="28"/>
        </w:rPr>
        <w:t xml:space="preserve"> задани</w:t>
      </w:r>
      <w:r>
        <w:rPr>
          <w:b/>
          <w:sz w:val="28"/>
          <w:szCs w:val="28"/>
        </w:rPr>
        <w:t>й для оценки сформированности компетенций</w:t>
      </w:r>
    </w:p>
    <w:bookmarkEnd w:id="0"/>
    <w:bookmarkEnd w:id="1"/>
    <w:bookmarkEnd w:id="2"/>
    <w:p w14:paraId="77A92427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jc w:val="center"/>
      </w:pPr>
      <w:r>
        <w:rPr>
          <w:b/>
          <w:color w:val="000000"/>
          <w:sz w:val="28"/>
        </w:rPr>
        <w:t>Типы заданий</w:t>
      </w:r>
    </w:p>
    <w:tbl>
      <w:tblPr>
        <w:tblStyle w:val="a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228"/>
        <w:gridCol w:w="1701"/>
        <w:gridCol w:w="3685"/>
      </w:tblGrid>
      <w:tr w:rsidR="007F343C" w14:paraId="09F28C29" w14:textId="77777777" w:rsidTr="007C102B"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CF2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Тип задания</w:t>
            </w:r>
          </w:p>
        </w:tc>
        <w:tc>
          <w:tcPr>
            <w:tcW w:w="7228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D9FB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Сценарии выполнения</w:t>
            </w:r>
          </w:p>
        </w:tc>
        <w:tc>
          <w:tcPr>
            <w:tcW w:w="1701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F4C7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Время выполнения (мин)</w:t>
            </w:r>
          </w:p>
        </w:tc>
        <w:tc>
          <w:tcPr>
            <w:tcW w:w="3685" w:type="dxa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A720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Критерии оценки</w:t>
            </w:r>
          </w:p>
          <w:p w14:paraId="021565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  <w:tr w:rsidR="007F343C" w14:paraId="03252AAA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7BA7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B85E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5EBE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3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7752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</w:tr>
      <w:tr w:rsidR="007F343C" w14:paraId="1755544D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26DA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А. Задание закрытого типа на установление соответствия</w:t>
            </w:r>
          </w:p>
          <w:p w14:paraId="6095C52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CBA964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42B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ожидаются пары элементов. </w:t>
            </w:r>
          </w:p>
          <w:p w14:paraId="7FB194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оба списка: список 1 — вопросы, утверждения, факты, понятия и т.д.; список 2 — утверждения, свойства объектов и т.д. </w:t>
            </w:r>
          </w:p>
          <w:p w14:paraId="5A9B708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Сопоставить элементы списка 1 с элементами списка 2, сформировать пары элементов. </w:t>
            </w:r>
          </w:p>
          <w:p w14:paraId="1837FC1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попарно буквы и цифры (в зависимости от задания) вариантов ответа (например, А1 или Б4)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CE3E5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715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</w:t>
            </w:r>
          </w:p>
          <w:p w14:paraId="0078049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0 б — остальные случаи</w:t>
            </w:r>
          </w:p>
        </w:tc>
      </w:tr>
      <w:tr w:rsidR="007F343C" w14:paraId="13C1BF1F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8FC4F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Б. Задание закрытого типа на установление последовательности</w:t>
            </w:r>
          </w:p>
          <w:p w14:paraId="09844FE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33F9043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23828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последовательность элементов. </w:t>
            </w:r>
          </w:p>
          <w:p w14:paraId="3453590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7C8A1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Построить верную последовательность из предложенных элементов. </w:t>
            </w:r>
          </w:p>
          <w:p w14:paraId="583FED4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цифры (в зависимости от задания) вариантов ответа в нужной последовательности без пробелов и знаков препинания (например,  4135)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7F755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C4962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1 б — полное правильное соответствие; 0 б — остальные случаи</w:t>
            </w:r>
          </w:p>
        </w:tc>
      </w:tr>
      <w:tr w:rsidR="007F343C" w14:paraId="76424FA9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DD76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>В. Задание комбинированного типа с выбором одного верного ответа из четырех предложенных и обоснованием выбора</w:t>
            </w:r>
          </w:p>
          <w:p w14:paraId="15CCC39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6B791EE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4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4291D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понять, что в качестве ответа ожидается только один из предложенных вариантов. </w:t>
            </w:r>
          </w:p>
          <w:p w14:paraId="54CA0E3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6690DF5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Выбрать один верный ответ. </w:t>
            </w:r>
          </w:p>
          <w:p w14:paraId="5ED4509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Записать только номер (или букву) выбранного варианта ответа. 5. Записать аргументы, обосновывающие выбор ответа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477BE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610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0822364C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обоснование - 1 балл; </w:t>
            </w:r>
          </w:p>
          <w:p w14:paraId="2389BDC7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798AF9D2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6F47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t xml:space="preserve">Г. Задание комбинированного типа с выбором </w:t>
            </w:r>
            <w:r>
              <w:rPr>
                <w:color w:val="000000"/>
              </w:rPr>
              <w:lastRenderedPageBreak/>
              <w:t>нескольких вариантов ответа из предложенных и развернутым обоснованием выбора</w:t>
            </w:r>
          </w:p>
          <w:p w14:paraId="650D4CA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4A41765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57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1. Внимательно прочитать текст задания и понять, что в качестве ответа ожидается несколько из предложенных вариантов. </w:t>
            </w:r>
          </w:p>
          <w:p w14:paraId="6C88F98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Внимательно прочитать предложенные варианты ответа. </w:t>
            </w:r>
          </w:p>
          <w:p w14:paraId="5DD904A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lastRenderedPageBreak/>
              <w:t xml:space="preserve">3. Выбрать несколько верных вариантов ответов (2 или 3). </w:t>
            </w:r>
          </w:p>
          <w:p w14:paraId="69949ACA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4. Записать последовательно номера (или буквы) выбранных вариантов без пробелов и знаков препинания (например, 135). </w:t>
            </w:r>
          </w:p>
          <w:p w14:paraId="0503179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5. Записать аргументы, обосновывающие выбор каждого из ответов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ACDE6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lastRenderedPageBreak/>
              <w:t>1-5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5056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правильное обоснование - 2 балла; </w:t>
            </w:r>
          </w:p>
          <w:p w14:paraId="4B02BAF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Правильный ответ и неточное </w:t>
            </w:r>
            <w:r>
              <w:rPr>
                <w:color w:val="000000"/>
              </w:rPr>
              <w:lastRenderedPageBreak/>
              <w:t xml:space="preserve">обоснование - 1 балл; </w:t>
            </w:r>
          </w:p>
          <w:p w14:paraId="42CACF9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Неправильный ответ - 0 баллов</w:t>
            </w:r>
          </w:p>
        </w:tc>
      </w:tr>
      <w:tr w:rsidR="007F343C" w14:paraId="5251BE06" w14:textId="77777777" w:rsidTr="007C102B">
        <w:tc>
          <w:tcPr>
            <w:tcW w:w="25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9ED3F0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color w:val="000000"/>
              </w:rPr>
            </w:pPr>
            <w:r>
              <w:rPr>
                <w:color w:val="000000"/>
              </w:rPr>
              <w:lastRenderedPageBreak/>
              <w:t>Д. Задание открытого типа с развернутым ответом</w:t>
            </w:r>
          </w:p>
          <w:p w14:paraId="5F3598B2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</w:p>
          <w:p w14:paraId="262FBDD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2</w:t>
            </w:r>
          </w:p>
        </w:tc>
        <w:tc>
          <w:tcPr>
            <w:tcW w:w="7228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24DB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1. Внимательно прочитать текст задания и понять суть вопроса. </w:t>
            </w:r>
          </w:p>
          <w:p w14:paraId="57BBA424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2. Продумать логику и полноту ответа. </w:t>
            </w:r>
          </w:p>
          <w:p w14:paraId="5494EA4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 xml:space="preserve">3. Записать ответ, используя четкие компактные формулировки. </w:t>
            </w:r>
          </w:p>
          <w:p w14:paraId="6FED2AB1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4. В случае расчетной задачи записать решение и ответ</w:t>
            </w:r>
          </w:p>
        </w:tc>
        <w:tc>
          <w:tcPr>
            <w:tcW w:w="1701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8BB445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</w:pPr>
            <w:r>
              <w:rPr>
                <w:color w:val="000000"/>
              </w:rPr>
              <w:t>До 10</w:t>
            </w:r>
          </w:p>
        </w:tc>
        <w:tc>
          <w:tcPr>
            <w:tcW w:w="368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FB18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Полный правильный ответ -3 балла; если допущена</w:t>
            </w:r>
          </w:p>
          <w:p w14:paraId="7D9A689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одна ошибка/неточность /</w:t>
            </w:r>
          </w:p>
          <w:p w14:paraId="27ACA12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правильный,</w:t>
            </w:r>
          </w:p>
          <w:p w14:paraId="24AE7B7B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но не полный — 1 балл,</w:t>
            </w:r>
          </w:p>
          <w:p w14:paraId="54C3E743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если допущено более одной</w:t>
            </w:r>
          </w:p>
          <w:p w14:paraId="7A8BDD69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ошибки / ответ неправильный /</w:t>
            </w:r>
          </w:p>
          <w:p w14:paraId="62BA10CF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ответ отсутствует — 0 баллов.</w:t>
            </w:r>
          </w:p>
          <w:p w14:paraId="1723C538" w14:textId="77777777" w:rsidR="007F343C" w:rsidRDefault="007F343C" w:rsidP="007C102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</w:pPr>
            <w:r>
              <w:rPr>
                <w:color w:val="000000"/>
              </w:rPr>
              <w:t> </w:t>
            </w:r>
          </w:p>
        </w:tc>
      </w:tr>
    </w:tbl>
    <w:p w14:paraId="24F3CD5D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color w:val="000000"/>
        </w:rPr>
        <w:t> </w:t>
      </w:r>
    </w:p>
    <w:p w14:paraId="381A32D1" w14:textId="77777777" w:rsidR="007F343C" w:rsidRDefault="007F343C" w:rsidP="007F343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</w:pPr>
      <w:r>
        <w:rPr>
          <w:b/>
          <w:color w:val="000000"/>
          <w:sz w:val="32"/>
        </w:rPr>
        <w:t> </w:t>
      </w:r>
    </w:p>
    <w:p w14:paraId="488B5055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3CEDAC40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BAEE4D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76E86AF7" w14:textId="77777777" w:rsidR="00B800A6" w:rsidRDefault="00B800A6" w:rsidP="00EA7A7B">
      <w:pPr>
        <w:widowControl w:val="0"/>
        <w:rPr>
          <w:b/>
          <w:sz w:val="32"/>
          <w:szCs w:val="32"/>
        </w:rPr>
      </w:pPr>
    </w:p>
    <w:p w14:paraId="671F6EE6" w14:textId="77777777" w:rsidR="007F343C" w:rsidRDefault="007F343C">
      <w:pPr>
        <w:spacing w:after="160" w:line="259" w:lineRule="auto"/>
        <w:rPr>
          <w:b/>
          <w:sz w:val="28"/>
          <w:szCs w:val="28"/>
        </w:rPr>
      </w:pPr>
      <w:bookmarkStart w:id="3" w:name="_Hlk190429529"/>
      <w:bookmarkStart w:id="4" w:name="_Hlk190429260"/>
      <w:bookmarkStart w:id="5" w:name="_Hlk190429461"/>
      <w:r>
        <w:rPr>
          <w:b/>
          <w:sz w:val="28"/>
          <w:szCs w:val="28"/>
        </w:rPr>
        <w:br w:type="page"/>
      </w:r>
    </w:p>
    <w:p w14:paraId="5726A34F" w14:textId="27BBB51A" w:rsidR="00D240BB" w:rsidRPr="005E1ED7" w:rsidRDefault="00443668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lastRenderedPageBreak/>
        <w:t>Д</w:t>
      </w:r>
      <w:r w:rsidR="00D240BB" w:rsidRPr="005E1ED7">
        <w:rPr>
          <w:b/>
          <w:sz w:val="28"/>
          <w:szCs w:val="28"/>
        </w:rPr>
        <w:t>иагностически</w:t>
      </w:r>
      <w:r w:rsidR="007F343C">
        <w:rPr>
          <w:b/>
          <w:sz w:val="28"/>
          <w:szCs w:val="28"/>
        </w:rPr>
        <w:t>е</w:t>
      </w:r>
      <w:r w:rsidR="00D240BB" w:rsidRPr="005E1ED7">
        <w:rPr>
          <w:b/>
          <w:sz w:val="28"/>
          <w:szCs w:val="28"/>
        </w:rPr>
        <w:t xml:space="preserve"> задани</w:t>
      </w:r>
      <w:r w:rsidRPr="005E1ED7">
        <w:rPr>
          <w:b/>
          <w:sz w:val="28"/>
          <w:szCs w:val="28"/>
        </w:rPr>
        <w:t>я</w:t>
      </w:r>
    </w:p>
    <w:p w14:paraId="6DC09E2B" w14:textId="7FAA7590" w:rsidR="00D240BB" w:rsidRPr="005E1ED7" w:rsidRDefault="00D240BB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 xml:space="preserve">Дисциплина: </w:t>
      </w:r>
      <w:r w:rsidR="00153AC6">
        <w:rPr>
          <w:b/>
          <w:sz w:val="28"/>
          <w:szCs w:val="28"/>
        </w:rPr>
        <w:t>Теория система автоматического управления</w:t>
      </w:r>
    </w:p>
    <w:p w14:paraId="3144C402" w14:textId="205CEB4D" w:rsidR="00D240BB" w:rsidRPr="005E1ED7" w:rsidRDefault="003B78BF" w:rsidP="00EA7A7B">
      <w:pPr>
        <w:widowControl w:val="0"/>
        <w:rPr>
          <w:b/>
          <w:sz w:val="28"/>
          <w:szCs w:val="28"/>
        </w:rPr>
      </w:pPr>
      <w:r w:rsidRPr="005E1ED7">
        <w:rPr>
          <w:b/>
          <w:sz w:val="28"/>
          <w:szCs w:val="28"/>
        </w:rPr>
        <w:t>Образовательная программ</w:t>
      </w:r>
      <w:r w:rsidR="007F343C">
        <w:rPr>
          <w:b/>
          <w:sz w:val="28"/>
          <w:szCs w:val="28"/>
        </w:rPr>
        <w:t xml:space="preserve">а: </w:t>
      </w:r>
      <w:proofErr w:type="spellStart"/>
      <w:r w:rsidR="007F343C">
        <w:rPr>
          <w:b/>
          <w:sz w:val="28"/>
          <w:szCs w:val="28"/>
        </w:rPr>
        <w:t>ПСЖДл</w:t>
      </w:r>
      <w:proofErr w:type="spellEnd"/>
    </w:p>
    <w:bookmarkEnd w:id="3"/>
    <w:p w14:paraId="34207693" w14:textId="7135E269" w:rsidR="00443668" w:rsidRDefault="00443668" w:rsidP="00EA7A7B">
      <w:pPr>
        <w:widowControl w:val="0"/>
        <w:rPr>
          <w:b/>
          <w:sz w:val="28"/>
          <w:szCs w:val="28"/>
        </w:rPr>
      </w:pPr>
    </w:p>
    <w:p w14:paraId="3B3BDB11" w14:textId="77777777" w:rsidR="007F343C" w:rsidRPr="005E1ED7" w:rsidRDefault="007F343C" w:rsidP="00EA7A7B">
      <w:pPr>
        <w:widowControl w:val="0"/>
        <w:rPr>
          <w:b/>
          <w:sz w:val="28"/>
          <w:szCs w:val="28"/>
        </w:rPr>
      </w:pPr>
    </w:p>
    <w:tbl>
      <w:tblPr>
        <w:tblStyle w:val="a6"/>
        <w:tblpPr w:leftFromText="180" w:rightFromText="180" w:vertAnchor="text" w:tblpY="1"/>
        <w:tblOverlap w:val="never"/>
        <w:tblW w:w="15417" w:type="dxa"/>
        <w:tblLayout w:type="fixed"/>
        <w:tblLook w:val="04A0" w:firstRow="1" w:lastRow="0" w:firstColumn="1" w:lastColumn="0" w:noHBand="0" w:noVBand="1"/>
      </w:tblPr>
      <w:tblGrid>
        <w:gridCol w:w="675"/>
        <w:gridCol w:w="1560"/>
        <w:gridCol w:w="1701"/>
        <w:gridCol w:w="1275"/>
        <w:gridCol w:w="1843"/>
        <w:gridCol w:w="6095"/>
        <w:gridCol w:w="2268"/>
      </w:tblGrid>
      <w:tr w:rsidR="00D240BB" w:rsidRPr="00890D98" w14:paraId="2A190398" w14:textId="77777777" w:rsidTr="005E1ED7">
        <w:trPr>
          <w:trHeight w:val="274"/>
        </w:trPr>
        <w:tc>
          <w:tcPr>
            <w:tcW w:w="675" w:type="dxa"/>
            <w:vMerge w:val="restart"/>
          </w:tcPr>
          <w:p w14:paraId="12D17C3B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bookmarkStart w:id="6" w:name="_Hlk190429578"/>
            <w:bookmarkStart w:id="7" w:name="_Hlk190429861"/>
            <w:r w:rsidRPr="00890D98">
              <w:rPr>
                <w:sz w:val="22"/>
                <w:szCs w:val="22"/>
              </w:rPr>
              <w:t>Номер задания</w:t>
            </w:r>
            <w:r>
              <w:rPr>
                <w:sz w:val="22"/>
                <w:szCs w:val="22"/>
              </w:rPr>
              <w:t xml:space="preserve"> </w:t>
            </w:r>
            <w:r w:rsidRPr="00890D98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</w:rPr>
              <w:t xml:space="preserve"> время/</w:t>
            </w:r>
            <w:r w:rsidRPr="00890D98">
              <w:rPr>
                <w:sz w:val="22"/>
                <w:szCs w:val="22"/>
              </w:rPr>
              <w:t xml:space="preserve"> тип задания</w:t>
            </w:r>
          </w:p>
        </w:tc>
        <w:tc>
          <w:tcPr>
            <w:tcW w:w="3261" w:type="dxa"/>
            <w:gridSpan w:val="2"/>
          </w:tcPr>
          <w:p w14:paraId="01D20EB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 xml:space="preserve">Образовательные результаты </w:t>
            </w:r>
          </w:p>
          <w:p w14:paraId="18D2AB5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14:paraId="65030A21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Индекс и </w:t>
            </w:r>
          </w:p>
          <w:p w14:paraId="40A88DA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наименование дисциплины</w:t>
            </w:r>
          </w:p>
          <w:p w14:paraId="1D4FD8BA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 w:val="restart"/>
          </w:tcPr>
          <w:p w14:paraId="7FDE68A2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Результаты обучения по дисциплине</w:t>
            </w:r>
          </w:p>
          <w:p w14:paraId="1B3A17DD" w14:textId="3B252E9E" w:rsidR="00137648" w:rsidRPr="00890D98" w:rsidRDefault="00137648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(знания, умения)</w:t>
            </w:r>
          </w:p>
        </w:tc>
        <w:tc>
          <w:tcPr>
            <w:tcW w:w="6095" w:type="dxa"/>
            <w:vMerge w:val="restart"/>
          </w:tcPr>
          <w:p w14:paraId="1EB226EB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3D1142">
              <w:rPr>
                <w:sz w:val="22"/>
                <w:szCs w:val="22"/>
              </w:rPr>
              <w:t xml:space="preserve">Содержание </w:t>
            </w:r>
            <w:r>
              <w:rPr>
                <w:sz w:val="22"/>
                <w:szCs w:val="22"/>
              </w:rPr>
              <w:t>задания</w:t>
            </w:r>
          </w:p>
          <w:p w14:paraId="338BD09A" w14:textId="5DE7844D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5E1ED7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</w:t>
            </w:r>
            <w:r w:rsidR="00137648">
              <w:rPr>
                <w:sz w:val="22"/>
                <w:szCs w:val="22"/>
                <w:highlight w:val="cyan"/>
              </w:rPr>
              <w:t>задания</w:t>
            </w:r>
            <w:r w:rsidRPr="006A5939">
              <w:rPr>
                <w:sz w:val="22"/>
                <w:szCs w:val="22"/>
                <w:highlight w:val="cyan"/>
              </w:rPr>
              <w:t>)</w:t>
            </w:r>
          </w:p>
        </w:tc>
        <w:tc>
          <w:tcPr>
            <w:tcW w:w="2268" w:type="dxa"/>
            <w:vMerge w:val="restart"/>
          </w:tcPr>
          <w:p w14:paraId="15CE6583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Ключи</w:t>
            </w:r>
          </w:p>
        </w:tc>
      </w:tr>
      <w:tr w:rsidR="00D240BB" w:rsidRPr="00890D98" w14:paraId="3CCD67A5" w14:textId="77777777" w:rsidTr="002C4839">
        <w:trPr>
          <w:trHeight w:val="57"/>
        </w:trPr>
        <w:tc>
          <w:tcPr>
            <w:tcW w:w="675" w:type="dxa"/>
            <w:vMerge/>
          </w:tcPr>
          <w:p w14:paraId="1CABB01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</w:tcPr>
          <w:p w14:paraId="0764085E" w14:textId="77777777" w:rsidR="005E1ED7" w:rsidRPr="005E1ED7" w:rsidRDefault="005E1ED7" w:rsidP="005E1ED7">
            <w:pPr>
              <w:rPr>
                <w:sz w:val="22"/>
                <w:szCs w:val="22"/>
              </w:rPr>
            </w:pPr>
            <w:r w:rsidRPr="005E1ED7">
              <w:rPr>
                <w:sz w:val="22"/>
                <w:szCs w:val="22"/>
              </w:rPr>
              <w:t>Код и  наименование компетенции</w:t>
            </w:r>
          </w:p>
          <w:p w14:paraId="14944B3E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14:paraId="18175667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890D98">
              <w:rPr>
                <w:sz w:val="22"/>
                <w:szCs w:val="22"/>
              </w:rPr>
              <w:t>Индикаторы сформированности компетенции</w:t>
            </w:r>
          </w:p>
          <w:p w14:paraId="525A7A55" w14:textId="0F98C51C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 w:rsidRPr="006A5939">
              <w:rPr>
                <w:sz w:val="22"/>
                <w:szCs w:val="22"/>
                <w:highlight w:val="cyan"/>
              </w:rPr>
              <w:t>(цветом выдел</w:t>
            </w:r>
            <w:r w:rsidR="00137648">
              <w:rPr>
                <w:sz w:val="22"/>
                <w:szCs w:val="22"/>
                <w:highlight w:val="cyan"/>
              </w:rPr>
              <w:t>ить</w:t>
            </w:r>
            <w:r w:rsidRPr="006A5939">
              <w:rPr>
                <w:sz w:val="22"/>
                <w:szCs w:val="22"/>
                <w:highlight w:val="cyan"/>
              </w:rPr>
              <w:t xml:space="preserve"> ключевые слова индикатора, раскрываемые в содержании ТЗ)</w:t>
            </w:r>
          </w:p>
        </w:tc>
        <w:tc>
          <w:tcPr>
            <w:tcW w:w="1275" w:type="dxa"/>
            <w:vMerge/>
          </w:tcPr>
          <w:p w14:paraId="7413E6F4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</w:tcPr>
          <w:p w14:paraId="3A901F85" w14:textId="77777777" w:rsidR="00D240BB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6095" w:type="dxa"/>
            <w:vMerge/>
          </w:tcPr>
          <w:p w14:paraId="4615F4FA" w14:textId="77777777" w:rsidR="00D240BB" w:rsidRPr="003D1142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14:paraId="5363F57C" w14:textId="77777777" w:rsidR="00D240BB" w:rsidRPr="00890D98" w:rsidRDefault="00D240BB" w:rsidP="002C48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D240BB" w:rsidRPr="001A3A7C" w14:paraId="6FF23CA0" w14:textId="77777777" w:rsidTr="002C4839">
        <w:trPr>
          <w:trHeight w:val="57"/>
        </w:trPr>
        <w:tc>
          <w:tcPr>
            <w:tcW w:w="675" w:type="dxa"/>
          </w:tcPr>
          <w:p w14:paraId="2F0DF75D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1</w:t>
            </w:r>
          </w:p>
        </w:tc>
        <w:tc>
          <w:tcPr>
            <w:tcW w:w="1560" w:type="dxa"/>
          </w:tcPr>
          <w:p w14:paraId="45D77D22" w14:textId="5E4372FF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701" w:type="dxa"/>
          </w:tcPr>
          <w:p w14:paraId="76E84CBA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48D4716F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4</w:t>
            </w:r>
          </w:p>
        </w:tc>
        <w:tc>
          <w:tcPr>
            <w:tcW w:w="1843" w:type="dxa"/>
          </w:tcPr>
          <w:p w14:paraId="19107E87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5</w:t>
            </w:r>
          </w:p>
        </w:tc>
        <w:tc>
          <w:tcPr>
            <w:tcW w:w="6095" w:type="dxa"/>
          </w:tcPr>
          <w:p w14:paraId="28D2B44C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6</w:t>
            </w:r>
          </w:p>
        </w:tc>
        <w:tc>
          <w:tcPr>
            <w:tcW w:w="2268" w:type="dxa"/>
          </w:tcPr>
          <w:p w14:paraId="365B8461" w14:textId="77777777" w:rsidR="00D240BB" w:rsidRPr="001A3A7C" w:rsidRDefault="00D240BB" w:rsidP="002C4839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 w:rsidRPr="001A3A7C">
              <w:rPr>
                <w:sz w:val="16"/>
                <w:szCs w:val="16"/>
              </w:rPr>
              <w:t>7</w:t>
            </w:r>
          </w:p>
        </w:tc>
      </w:tr>
      <w:tr w:rsidR="00564961" w:rsidRPr="001A3A7C" w14:paraId="1F783D87" w14:textId="77777777" w:rsidTr="002C4839">
        <w:trPr>
          <w:trHeight w:val="57"/>
        </w:trPr>
        <w:tc>
          <w:tcPr>
            <w:tcW w:w="675" w:type="dxa"/>
          </w:tcPr>
          <w:p w14:paraId="1C93A75F" w14:textId="77777777" w:rsidR="00564961" w:rsidRPr="007F343C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</w:tcPr>
          <w:p w14:paraId="6788BB48" w14:textId="10D901F4" w:rsidR="00564961" w:rsidRPr="00564961" w:rsidRDefault="00564961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38595D9" w14:textId="7EFF2199" w:rsidR="00564961" w:rsidRPr="00564961" w:rsidRDefault="00564961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7A0615F1" w14:textId="77777777" w:rsidR="00564961" w:rsidRPr="00564961" w:rsidRDefault="00564961" w:rsidP="00564961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36D24D65" w14:textId="5684A74D" w:rsidR="00564961" w:rsidRPr="00564961" w:rsidRDefault="00564961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07D01760" w14:textId="77777777" w:rsidR="00564961" w:rsidRPr="00564961" w:rsidRDefault="00564961" w:rsidP="00564961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Обучающийся знает: 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551D81AF" w14:textId="77777777" w:rsidR="00564961" w:rsidRPr="00564961" w:rsidRDefault="00564961" w:rsidP="00564961">
            <w:pPr>
              <w:rPr>
                <w:sz w:val="20"/>
                <w:szCs w:val="20"/>
              </w:rPr>
            </w:pPr>
          </w:p>
          <w:p w14:paraId="3CEFF1EF" w14:textId="6804FF2C" w:rsidR="00564961" w:rsidRPr="00564961" w:rsidRDefault="00564961" w:rsidP="00564961">
            <w:pPr>
              <w:widowControl w:val="0"/>
              <w:ind w:left="-57" w:right="-57"/>
              <w:rPr>
                <w:color w:val="FF0000"/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применять правила </w:t>
            </w:r>
            <w:r w:rsidRPr="00564961">
              <w:rPr>
                <w:sz w:val="20"/>
                <w:szCs w:val="20"/>
              </w:rPr>
              <w:lastRenderedPageBreak/>
              <w:t>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3E7EA4A8" w14:textId="77777777" w:rsidR="00564961" w:rsidRPr="00734D68" w:rsidRDefault="00564961" w:rsidP="00564961">
            <w:pPr>
              <w:spacing w:after="200" w:line="276" w:lineRule="auto"/>
              <w:rPr>
                <w:rFonts w:eastAsia="Liberation Sans"/>
                <w:sz w:val="20"/>
                <w:szCs w:val="20"/>
                <w:highlight w:val="yellow"/>
                <w:lang w:eastAsia="en-US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lastRenderedPageBreak/>
              <w:t>Эта строчка для ответственного за образовательную программу, ее не трогать! Как всё заполнится, я сам её удалю.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Из этой строки берёте необходимую информацию и вставляете в строки ниже, в которых и необходимо заполнить задания пяти разных типов (А, Б, В, Г, Д). Добавлять строки можно, увеличивая количество заданий. Удалять строки нельзя, т.к. минимум 18 заданий по дисциплине должно быть.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Если в дисциплине несколько компетенций или индикаторов, то задания под них раскидываются равномерно.</w:t>
            </w:r>
          </w:p>
          <w:p w14:paraId="5C213A49" w14:textId="529FF5EF" w:rsidR="00564961" w:rsidRPr="001A3A7C" w:rsidRDefault="00564961" w:rsidP="0056496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Знать и уметь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вставляются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</w:t>
            </w:r>
            <w:r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>те, которые относятся к указанному индикатору и цветом выделяются ключевые слова, относящиеся к заданию.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t xml:space="preserve"> Все знать уметь должны быть в конечном счете обеспечены теми или иными заданиями.</w:t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</w:r>
            <w:r w:rsidRPr="00734D68">
              <w:rPr>
                <w:rFonts w:eastAsia="Liberation Sans"/>
                <w:sz w:val="20"/>
                <w:szCs w:val="20"/>
                <w:highlight w:val="yellow"/>
                <w:lang w:eastAsia="en-US"/>
              </w:rPr>
              <w:br/>
              <w:t>Указанные знать и уметь взяты из Омов, которые прикреплены в менеджере РПД. Если будете их менять, то необходимо тогда эти изменения внести в РПД и ОМ. Но лучше ничего не менять, так как РПД и ОМ уже выверены и несоответствия устранены.</w:t>
            </w:r>
          </w:p>
        </w:tc>
        <w:tc>
          <w:tcPr>
            <w:tcW w:w="2268" w:type="dxa"/>
          </w:tcPr>
          <w:p w14:paraId="01C5E1E8" w14:textId="77777777" w:rsidR="00564961" w:rsidRPr="001A3A7C" w:rsidRDefault="00564961" w:rsidP="0056496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564961" w:rsidRPr="001A3A7C" w14:paraId="506969DF" w14:textId="77777777" w:rsidTr="0060590F">
        <w:trPr>
          <w:trHeight w:val="2259"/>
        </w:trPr>
        <w:tc>
          <w:tcPr>
            <w:tcW w:w="675" w:type="dxa"/>
          </w:tcPr>
          <w:p w14:paraId="3B0CB997" w14:textId="4A104594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 w:rsidRPr="00765029">
              <w:rPr>
                <w:b/>
                <w:sz w:val="20"/>
                <w:szCs w:val="20"/>
              </w:rPr>
              <w:t>1.</w:t>
            </w:r>
          </w:p>
          <w:p w14:paraId="7238AC3F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334D74A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1D33E2AA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8B50C0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DA5C10B" w14:textId="77777777" w:rsidR="00564961" w:rsidRPr="001A3A7C" w:rsidRDefault="00564961" w:rsidP="00564961">
            <w:pPr>
              <w:widowControl w:val="0"/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224D4609" w14:textId="4B87BB42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74B39D33" w14:textId="5C1788D6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4BB1075E" w14:textId="77777777" w:rsidR="00564961" w:rsidRPr="00564961" w:rsidRDefault="00564961" w:rsidP="00564961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3B89614F" w14:textId="61748D45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27F5D3D8" w14:textId="77777777" w:rsidR="00564961" w:rsidRPr="00564961" w:rsidRDefault="00564961" w:rsidP="00564961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</w:t>
            </w:r>
            <w:r w:rsidRPr="007A552B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</w:t>
            </w:r>
            <w:r w:rsidRPr="007A552B">
              <w:rPr>
                <w:sz w:val="20"/>
                <w:szCs w:val="20"/>
                <w:highlight w:val="cyan"/>
              </w:rPr>
              <w:t>методы анализа и синтеза систем автоматического управления;</w:t>
            </w:r>
            <w:r w:rsidRPr="00564961">
              <w:rPr>
                <w:sz w:val="20"/>
                <w:szCs w:val="20"/>
              </w:rPr>
              <w:t xml:space="preserve"> способы оценки качества их функционирования; уровни автоматизации технических объектов и процессов; </w:t>
            </w:r>
            <w:r w:rsidRPr="007A552B">
              <w:rPr>
                <w:sz w:val="20"/>
                <w:szCs w:val="20"/>
                <w:highlight w:val="cyan"/>
              </w:rPr>
              <w:t>классификацию современных САУ</w:t>
            </w:r>
          </w:p>
          <w:p w14:paraId="1CCCBC05" w14:textId="77777777" w:rsidR="00564961" w:rsidRPr="00564961" w:rsidRDefault="00564961" w:rsidP="00564961">
            <w:pPr>
              <w:rPr>
                <w:sz w:val="20"/>
                <w:szCs w:val="20"/>
              </w:rPr>
            </w:pPr>
          </w:p>
          <w:p w14:paraId="02D227D2" w14:textId="7555C848" w:rsidR="00564961" w:rsidRPr="001A3A7C" w:rsidRDefault="00564961" w:rsidP="00564961">
            <w:pPr>
              <w:widowControl w:val="0"/>
              <w:ind w:left="-57" w:right="-57"/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>Обучающийся умеет: 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2879A716" w14:textId="77777777" w:rsidR="00564961" w:rsidRPr="00FA4F8F" w:rsidRDefault="00564961" w:rsidP="0056496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5E0BD27A" w14:textId="77777777" w:rsidR="00564961" w:rsidRPr="00FA4F8F" w:rsidRDefault="00564961" w:rsidP="00564961">
            <w:pPr>
              <w:widowControl w:val="0"/>
              <w:rPr>
                <w:sz w:val="20"/>
                <w:szCs w:val="20"/>
              </w:rPr>
            </w:pPr>
          </w:p>
          <w:p w14:paraId="02275686" w14:textId="7B61A338" w:rsidR="00564961" w:rsidRPr="00FA4F8F" w:rsidRDefault="00564961" w:rsidP="0056496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 w:rsidR="002C73F3" w:rsidRPr="002C73F3">
              <w:rPr>
                <w:sz w:val="20"/>
                <w:szCs w:val="20"/>
              </w:rPr>
              <w:t>тип</w:t>
            </w:r>
            <w:r w:rsidR="002C73F3">
              <w:rPr>
                <w:sz w:val="20"/>
                <w:szCs w:val="20"/>
              </w:rPr>
              <w:t>ы</w:t>
            </w:r>
            <w:r w:rsidR="002C73F3" w:rsidRPr="002C73F3">
              <w:rPr>
                <w:sz w:val="20"/>
                <w:szCs w:val="20"/>
              </w:rPr>
              <w:t xml:space="preserve"> систем и их характеристик</w:t>
            </w:r>
            <w:r w:rsidR="002C73F3">
              <w:rPr>
                <w:sz w:val="20"/>
                <w:szCs w:val="20"/>
              </w:rPr>
              <w:t>и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64961" w:rsidRPr="00FA4F8F" w14:paraId="37BD6309" w14:textId="77777777" w:rsidTr="00EC372B">
              <w:trPr>
                <w:trHeight w:val="453"/>
              </w:trPr>
              <w:tc>
                <w:tcPr>
                  <w:tcW w:w="2297" w:type="dxa"/>
                </w:tcPr>
                <w:p w14:paraId="3A2F04F5" w14:textId="20390380" w:rsidR="00564961" w:rsidRPr="00FA4F8F" w:rsidRDefault="002C73F3" w:rsidP="0056496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систем</w:t>
                  </w:r>
                </w:p>
              </w:tc>
              <w:tc>
                <w:tcPr>
                  <w:tcW w:w="3543" w:type="dxa"/>
                </w:tcPr>
                <w:p w14:paraId="38DE0047" w14:textId="39EFBDAC" w:rsidR="00564961" w:rsidRPr="00FA4F8F" w:rsidRDefault="002C73F3" w:rsidP="0056496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Характеристики</w:t>
                  </w:r>
                </w:p>
              </w:tc>
            </w:tr>
            <w:tr w:rsidR="00564961" w:rsidRPr="00FA4F8F" w14:paraId="08BA07F0" w14:textId="77777777" w:rsidTr="00EC372B">
              <w:trPr>
                <w:trHeight w:val="238"/>
              </w:trPr>
              <w:tc>
                <w:tcPr>
                  <w:tcW w:w="2297" w:type="dxa"/>
                </w:tcPr>
                <w:p w14:paraId="778D0F6E" w14:textId="1A1AC676" w:rsidR="00564961" w:rsidRPr="00FA4F8F" w:rsidRDefault="00564961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="002C73F3" w:rsidRPr="002C73F3">
                    <w:rPr>
                      <w:sz w:val="20"/>
                      <w:szCs w:val="20"/>
                    </w:rPr>
                    <w:t>Открытая система</w:t>
                  </w:r>
                </w:p>
              </w:tc>
              <w:tc>
                <w:tcPr>
                  <w:tcW w:w="3543" w:type="dxa"/>
                </w:tcPr>
                <w:p w14:paraId="7995F3E1" w14:textId="66C89494" w:rsidR="00564961" w:rsidRPr="00FA4F8F" w:rsidRDefault="00564961" w:rsidP="002C73F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1)</w:t>
                  </w:r>
                  <w:r w:rsidR="002C73F3">
                    <w:rPr>
                      <w:sz w:val="20"/>
                      <w:szCs w:val="20"/>
                    </w:rPr>
                    <w:t xml:space="preserve"> </w:t>
                  </w:r>
                  <w:r w:rsidR="002C73F3" w:rsidRPr="002C73F3">
                    <w:rPr>
                      <w:sz w:val="20"/>
                      <w:szCs w:val="20"/>
                    </w:rPr>
                    <w:t>Характеризуется пропорциональной зависимостью между входом и выходом</w:t>
                  </w:r>
                </w:p>
              </w:tc>
            </w:tr>
            <w:tr w:rsidR="00564961" w:rsidRPr="00FA4F8F" w14:paraId="37AA8088" w14:textId="77777777" w:rsidTr="00EC372B">
              <w:trPr>
                <w:trHeight w:val="293"/>
              </w:trPr>
              <w:tc>
                <w:tcPr>
                  <w:tcW w:w="2297" w:type="dxa"/>
                </w:tcPr>
                <w:p w14:paraId="63CF25C7" w14:textId="74578317" w:rsidR="00564961" w:rsidRPr="00FA4F8F" w:rsidRDefault="00564961" w:rsidP="00564961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="002C73F3" w:rsidRPr="002C73F3">
                    <w:rPr>
                      <w:sz w:val="20"/>
                      <w:szCs w:val="20"/>
                    </w:rPr>
                    <w:t>Закрытая система</w:t>
                  </w:r>
                </w:p>
              </w:tc>
              <w:tc>
                <w:tcPr>
                  <w:tcW w:w="3543" w:type="dxa"/>
                </w:tcPr>
                <w:p w14:paraId="1CE927D9" w14:textId="45610294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</w:t>
                  </w:r>
                  <w:r w:rsidR="002C73F3" w:rsidRPr="002C73F3">
                    <w:rPr>
                      <w:sz w:val="20"/>
                      <w:szCs w:val="20"/>
                    </w:rPr>
                    <w:t xml:space="preserve"> Не учитывает влияние выходного сигнала на вход</w:t>
                  </w:r>
                </w:p>
              </w:tc>
            </w:tr>
            <w:tr w:rsidR="00564961" w:rsidRPr="00FA4F8F" w14:paraId="1E761339" w14:textId="77777777" w:rsidTr="00EC372B">
              <w:trPr>
                <w:trHeight w:val="400"/>
              </w:trPr>
              <w:tc>
                <w:tcPr>
                  <w:tcW w:w="2297" w:type="dxa"/>
                </w:tcPr>
                <w:p w14:paraId="2311ACF0" w14:textId="397D9CC6" w:rsidR="00564961" w:rsidRPr="00FA4F8F" w:rsidRDefault="00564961" w:rsidP="0056496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="002C73F3" w:rsidRPr="002C73F3">
                    <w:rPr>
                      <w:sz w:val="20"/>
                      <w:szCs w:val="20"/>
                    </w:rPr>
                    <w:t>Линейная система</w:t>
                  </w:r>
                </w:p>
              </w:tc>
              <w:tc>
                <w:tcPr>
                  <w:tcW w:w="3543" w:type="dxa"/>
                </w:tcPr>
                <w:p w14:paraId="78242A42" w14:textId="594E2D85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</w:t>
                  </w:r>
                  <w:r w:rsidR="002C73F3" w:rsidRPr="002C73F3">
                    <w:rPr>
                      <w:sz w:val="20"/>
                      <w:szCs w:val="20"/>
                    </w:rPr>
                    <w:t>Может иметь сложные зависимости между входами и выходами</w:t>
                  </w:r>
                </w:p>
              </w:tc>
            </w:tr>
            <w:tr w:rsidR="00564961" w:rsidRPr="00FA4F8F" w14:paraId="765B7AFA" w14:textId="77777777" w:rsidTr="00EC372B">
              <w:trPr>
                <w:trHeight w:val="492"/>
              </w:trPr>
              <w:tc>
                <w:tcPr>
                  <w:tcW w:w="2297" w:type="dxa"/>
                </w:tcPr>
                <w:p w14:paraId="32CC4541" w14:textId="6590FE19" w:rsidR="00564961" w:rsidRPr="00FA4F8F" w:rsidRDefault="00564961" w:rsidP="0056496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Г) </w:t>
                  </w:r>
                  <w:r w:rsidR="002C73F3" w:rsidRPr="002C73F3">
                    <w:rPr>
                      <w:sz w:val="20"/>
                      <w:szCs w:val="20"/>
                    </w:rPr>
                    <w:t>Нелинейная система</w:t>
                  </w:r>
                </w:p>
              </w:tc>
              <w:tc>
                <w:tcPr>
                  <w:tcW w:w="3543" w:type="dxa"/>
                </w:tcPr>
                <w:p w14:paraId="61899665" w14:textId="32272317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</w:t>
                  </w:r>
                  <w:r w:rsidR="002C73F3" w:rsidRPr="002C73F3">
                    <w:rPr>
                      <w:sz w:val="20"/>
                      <w:szCs w:val="20"/>
                    </w:rPr>
                    <w:t xml:space="preserve"> Реагирует на изменения входных сигналов с учетом обратной связи</w:t>
                  </w:r>
                </w:p>
              </w:tc>
            </w:tr>
          </w:tbl>
          <w:p w14:paraId="2661084E" w14:textId="72FB29A5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73885673" w14:textId="357EC5E6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А4Б1В2Г3</w:t>
            </w:r>
          </w:p>
        </w:tc>
      </w:tr>
      <w:tr w:rsidR="00564961" w:rsidRPr="001A3A7C" w14:paraId="55752DA8" w14:textId="77777777" w:rsidTr="00930580">
        <w:trPr>
          <w:trHeight w:val="3535"/>
        </w:trPr>
        <w:tc>
          <w:tcPr>
            <w:tcW w:w="675" w:type="dxa"/>
          </w:tcPr>
          <w:p w14:paraId="1CDAEF7E" w14:textId="58782AC5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16227284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8FFF34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93E5225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6E230A1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A24202" w14:textId="3E706C80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00CB0DB0" w14:textId="34DEB81F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8D8CCF1" w14:textId="40D71F4F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78B34A6C" w14:textId="77777777" w:rsidR="00564961" w:rsidRPr="00564961" w:rsidRDefault="00564961" w:rsidP="00564961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003AEF48" w14:textId="113B114A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2904D3C3" w14:textId="77777777" w:rsidR="007A552B" w:rsidRPr="00564961" w:rsidRDefault="007A552B" w:rsidP="007A552B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знает: </w:t>
            </w:r>
            <w:r w:rsidRPr="007A552B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</w:t>
            </w:r>
            <w:r w:rsidRPr="007A552B">
              <w:rPr>
                <w:sz w:val="20"/>
                <w:szCs w:val="20"/>
                <w:highlight w:val="cyan"/>
              </w:rPr>
              <w:t>методы анализа и синтеза систем автоматического управления;</w:t>
            </w:r>
            <w:r w:rsidRPr="00564961">
              <w:rPr>
                <w:sz w:val="20"/>
                <w:szCs w:val="20"/>
              </w:rPr>
              <w:t xml:space="preserve"> способы оценки качества их функционирования; уровни автоматизации технических объектов и процессов; </w:t>
            </w:r>
            <w:r w:rsidRPr="007A552B">
              <w:rPr>
                <w:sz w:val="20"/>
                <w:szCs w:val="20"/>
                <w:highlight w:val="cyan"/>
              </w:rPr>
              <w:t>классификацию современных САУ</w:t>
            </w:r>
          </w:p>
          <w:p w14:paraId="393CB496" w14:textId="77777777" w:rsidR="007A552B" w:rsidRPr="00564961" w:rsidRDefault="007A552B" w:rsidP="007A552B">
            <w:pPr>
              <w:rPr>
                <w:sz w:val="20"/>
                <w:szCs w:val="20"/>
              </w:rPr>
            </w:pPr>
          </w:p>
          <w:p w14:paraId="6FFA3ED5" w14:textId="68E8A2AD" w:rsidR="00564961" w:rsidRPr="006A5939" w:rsidRDefault="007A552B" w:rsidP="007A55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Обучающийся умеет: 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49CB1D81" w14:textId="77777777" w:rsidR="00564961" w:rsidRPr="00FA4F8F" w:rsidRDefault="00564961" w:rsidP="0056496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1037B5AF" w14:textId="77777777" w:rsidR="00564961" w:rsidRPr="00FA4F8F" w:rsidRDefault="00564961" w:rsidP="00564961">
            <w:pPr>
              <w:widowControl w:val="0"/>
              <w:rPr>
                <w:sz w:val="20"/>
                <w:szCs w:val="20"/>
              </w:rPr>
            </w:pPr>
          </w:p>
          <w:p w14:paraId="4441A98E" w14:textId="773CAD24" w:rsidR="00564961" w:rsidRPr="00FA4F8F" w:rsidRDefault="00564961" w:rsidP="00564961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 w:rsidR="002C73F3">
              <w:rPr>
                <w:sz w:val="20"/>
                <w:szCs w:val="20"/>
              </w:rPr>
              <w:t>методы управление и их описание</w:t>
            </w:r>
          </w:p>
          <w:p w14:paraId="26128228" w14:textId="77777777" w:rsidR="00564961" w:rsidRPr="00FA4F8F" w:rsidRDefault="00564961" w:rsidP="00564961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564961" w:rsidRPr="00FA4F8F" w14:paraId="3968282C" w14:textId="77777777" w:rsidTr="0030159E">
              <w:trPr>
                <w:trHeight w:val="453"/>
              </w:trPr>
              <w:tc>
                <w:tcPr>
                  <w:tcW w:w="2297" w:type="dxa"/>
                </w:tcPr>
                <w:p w14:paraId="2F17FCA4" w14:textId="2635CC3B" w:rsidR="00564961" w:rsidRPr="00FA4F8F" w:rsidRDefault="002C73F3" w:rsidP="0056496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Методы управления</w:t>
                  </w:r>
                  <w:r w:rsidR="00564961" w:rsidRPr="00FA4F8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4643FDB0" w14:textId="01EE5CD7" w:rsidR="00564961" w:rsidRPr="00FA4F8F" w:rsidRDefault="002C73F3" w:rsidP="00564961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Описание</w:t>
                  </w:r>
                </w:p>
              </w:tc>
            </w:tr>
            <w:tr w:rsidR="00564961" w:rsidRPr="00FA4F8F" w14:paraId="3BDCF029" w14:textId="77777777" w:rsidTr="0030159E">
              <w:trPr>
                <w:trHeight w:val="238"/>
              </w:trPr>
              <w:tc>
                <w:tcPr>
                  <w:tcW w:w="2297" w:type="dxa"/>
                </w:tcPr>
                <w:p w14:paraId="6BD9F4A7" w14:textId="29B23D31" w:rsidR="00564961" w:rsidRPr="00FA4F8F" w:rsidRDefault="00564961" w:rsidP="0056496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="002C73F3" w:rsidRPr="002C73F3">
                    <w:rPr>
                      <w:sz w:val="20"/>
                      <w:szCs w:val="20"/>
                    </w:rPr>
                    <w:t>Пропорциональное управление</w:t>
                  </w:r>
                </w:p>
              </w:tc>
              <w:tc>
                <w:tcPr>
                  <w:tcW w:w="3543" w:type="dxa"/>
                </w:tcPr>
                <w:p w14:paraId="238B8E40" w14:textId="4D5DF5B3" w:rsidR="00564961" w:rsidRPr="00FA4F8F" w:rsidRDefault="00564961" w:rsidP="0056496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 w:rsidR="002C73F3" w:rsidRPr="002C73F3">
                    <w:rPr>
                      <w:sz w:val="20"/>
                      <w:szCs w:val="20"/>
                    </w:rPr>
                    <w:t>Учитывает только текущее значение ошибки</w:t>
                  </w:r>
                </w:p>
              </w:tc>
            </w:tr>
            <w:tr w:rsidR="00564961" w:rsidRPr="00FA4F8F" w14:paraId="29C57901" w14:textId="77777777" w:rsidTr="00930580">
              <w:trPr>
                <w:trHeight w:val="293"/>
              </w:trPr>
              <w:tc>
                <w:tcPr>
                  <w:tcW w:w="2297" w:type="dxa"/>
                </w:tcPr>
                <w:p w14:paraId="25F6369A" w14:textId="32E85DA9" w:rsidR="00564961" w:rsidRPr="00FA4F8F" w:rsidRDefault="00564961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="002C73F3" w:rsidRPr="002C73F3">
                    <w:rPr>
                      <w:sz w:val="20"/>
                      <w:szCs w:val="20"/>
                    </w:rPr>
                    <w:t>Интегральное управление</w:t>
                  </w:r>
                </w:p>
              </w:tc>
              <w:tc>
                <w:tcPr>
                  <w:tcW w:w="3543" w:type="dxa"/>
                </w:tcPr>
                <w:p w14:paraId="71998663" w14:textId="60B3AFC4" w:rsidR="00564961" w:rsidRPr="00FA4F8F" w:rsidRDefault="00564961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 </w:t>
                  </w:r>
                  <w:r w:rsidR="002C73F3" w:rsidRPr="002C73F3">
                    <w:rPr>
                      <w:sz w:val="20"/>
                      <w:szCs w:val="20"/>
                    </w:rPr>
                    <w:t>Сочетает все три предыдущих метода</w:t>
                  </w:r>
                </w:p>
              </w:tc>
            </w:tr>
            <w:tr w:rsidR="00564961" w:rsidRPr="00FA4F8F" w14:paraId="5ADD8E02" w14:textId="77777777" w:rsidTr="0030159E">
              <w:trPr>
                <w:trHeight w:val="400"/>
              </w:trPr>
              <w:tc>
                <w:tcPr>
                  <w:tcW w:w="2297" w:type="dxa"/>
                </w:tcPr>
                <w:p w14:paraId="17BFEAB7" w14:textId="4C7030A2" w:rsidR="00564961" w:rsidRPr="00FA4F8F" w:rsidRDefault="00564961" w:rsidP="0056496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="002C73F3" w:rsidRPr="002C73F3">
                    <w:rPr>
                      <w:sz w:val="20"/>
                      <w:szCs w:val="20"/>
                    </w:rPr>
                    <w:t>Дифференциальное управление</w:t>
                  </w:r>
                </w:p>
              </w:tc>
              <w:tc>
                <w:tcPr>
                  <w:tcW w:w="3543" w:type="dxa"/>
                </w:tcPr>
                <w:p w14:paraId="389C2FAB" w14:textId="683EC894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 </w:t>
                  </w:r>
                  <w:r w:rsidR="002C73F3" w:rsidRPr="002C73F3">
                    <w:rPr>
                      <w:sz w:val="20"/>
                      <w:szCs w:val="20"/>
                    </w:rPr>
                    <w:t>Реагирует на скорость изменения ошибки</w:t>
                  </w:r>
                </w:p>
              </w:tc>
            </w:tr>
            <w:tr w:rsidR="00564961" w:rsidRPr="00FA4F8F" w14:paraId="178F8F3F" w14:textId="77777777" w:rsidTr="0030159E">
              <w:trPr>
                <w:trHeight w:val="492"/>
              </w:trPr>
              <w:tc>
                <w:tcPr>
                  <w:tcW w:w="2297" w:type="dxa"/>
                </w:tcPr>
                <w:p w14:paraId="009DC93C" w14:textId="7294CC7D" w:rsidR="00564961" w:rsidRPr="00FA4F8F" w:rsidRDefault="002C73F3" w:rsidP="00564961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PID-управление</w:t>
                  </w:r>
                </w:p>
              </w:tc>
              <w:tc>
                <w:tcPr>
                  <w:tcW w:w="3543" w:type="dxa"/>
                </w:tcPr>
                <w:p w14:paraId="403DA27E" w14:textId="3CD57F53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 w:rsidR="002C73F3" w:rsidRPr="002C73F3">
                    <w:rPr>
                      <w:sz w:val="20"/>
                      <w:szCs w:val="20"/>
                    </w:rPr>
                    <w:t>Учитывает как текущее, так и предыдущее состояние ошибки</w:t>
                  </w:r>
                </w:p>
              </w:tc>
            </w:tr>
          </w:tbl>
          <w:p w14:paraId="6E49773D" w14:textId="77777777" w:rsidR="00564961" w:rsidRPr="00FA4F8F" w:rsidRDefault="00564961" w:rsidP="0056496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370478A" w14:textId="230F70C6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А4Б3В1</w:t>
            </w:r>
            <w:r w:rsidR="002C73F3">
              <w:rPr>
                <w:sz w:val="20"/>
                <w:szCs w:val="20"/>
              </w:rPr>
              <w:t>Г2</w:t>
            </w:r>
          </w:p>
        </w:tc>
      </w:tr>
      <w:tr w:rsidR="00564961" w:rsidRPr="001A3A7C" w14:paraId="558A463C" w14:textId="77777777" w:rsidTr="00930580">
        <w:trPr>
          <w:trHeight w:val="3530"/>
        </w:trPr>
        <w:tc>
          <w:tcPr>
            <w:tcW w:w="675" w:type="dxa"/>
          </w:tcPr>
          <w:p w14:paraId="69A10EB7" w14:textId="48AAD0CC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2BE7CD6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0C80F55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560117CE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2FB1135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51CFB53" w14:textId="74CFC9C9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33E26057" w14:textId="2DA64621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E96C47F" w14:textId="66653E2E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47C82FBF" w14:textId="77777777" w:rsidR="00564961" w:rsidRPr="00564961" w:rsidRDefault="00564961" w:rsidP="00564961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48FCFC46" w14:textId="65DC8302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37917E36" w14:textId="77777777" w:rsidR="007A552B" w:rsidRPr="00564961" w:rsidRDefault="007A552B" w:rsidP="007A552B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знает: </w:t>
            </w:r>
            <w:r w:rsidRPr="007A552B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</w:t>
            </w:r>
            <w:r w:rsidRPr="007A552B">
              <w:rPr>
                <w:sz w:val="20"/>
                <w:szCs w:val="20"/>
                <w:highlight w:val="cyan"/>
              </w:rPr>
              <w:t>методы анализа и синтеза систем автоматического управления;</w:t>
            </w:r>
            <w:r w:rsidRPr="00564961">
              <w:rPr>
                <w:sz w:val="20"/>
                <w:szCs w:val="20"/>
              </w:rPr>
              <w:t xml:space="preserve"> способы оценки качества их функционирования; уровни автоматизации технических объектов и процессов; </w:t>
            </w:r>
            <w:r w:rsidRPr="007A552B">
              <w:rPr>
                <w:sz w:val="20"/>
                <w:szCs w:val="20"/>
                <w:highlight w:val="cyan"/>
              </w:rPr>
              <w:t>классификацию современных САУ</w:t>
            </w:r>
          </w:p>
          <w:p w14:paraId="63A3B2A9" w14:textId="77777777" w:rsidR="007A552B" w:rsidRPr="00564961" w:rsidRDefault="007A552B" w:rsidP="007A552B">
            <w:pPr>
              <w:rPr>
                <w:sz w:val="20"/>
                <w:szCs w:val="20"/>
              </w:rPr>
            </w:pPr>
          </w:p>
          <w:p w14:paraId="2C66F5DA" w14:textId="1A09DD75" w:rsidR="00564961" w:rsidRPr="006A5939" w:rsidRDefault="007A552B" w:rsidP="007A55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Обучающийся умеет: 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70CBDF00" w14:textId="437B95DC" w:rsidR="002C73F3" w:rsidRPr="00FA4F8F" w:rsidRDefault="002C73F3" w:rsidP="002C73F3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элементы системы управления и их функции</w:t>
            </w:r>
          </w:p>
          <w:p w14:paraId="5836F5A4" w14:textId="77777777" w:rsidR="002C73F3" w:rsidRPr="00FA4F8F" w:rsidRDefault="002C73F3" w:rsidP="002C73F3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C73F3" w:rsidRPr="00FA4F8F" w14:paraId="25350AB3" w14:textId="77777777" w:rsidTr="00BB2B5B">
              <w:trPr>
                <w:trHeight w:val="453"/>
              </w:trPr>
              <w:tc>
                <w:tcPr>
                  <w:tcW w:w="2297" w:type="dxa"/>
                </w:tcPr>
                <w:p w14:paraId="4F7A6B1F" w14:textId="35E95CCD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Элементы</w:t>
                  </w:r>
                  <w:r w:rsidRPr="00FA4F8F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543" w:type="dxa"/>
                </w:tcPr>
                <w:p w14:paraId="266C563C" w14:textId="3FCB5A04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Функции</w:t>
                  </w:r>
                </w:p>
              </w:tc>
            </w:tr>
            <w:tr w:rsidR="002C73F3" w:rsidRPr="00FA4F8F" w14:paraId="20F14242" w14:textId="77777777" w:rsidTr="00BB2B5B">
              <w:trPr>
                <w:trHeight w:val="238"/>
              </w:trPr>
              <w:tc>
                <w:tcPr>
                  <w:tcW w:w="2297" w:type="dxa"/>
                </w:tcPr>
                <w:p w14:paraId="7EE832C4" w14:textId="655C93DD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Датчик</w:t>
                  </w:r>
                </w:p>
              </w:tc>
              <w:tc>
                <w:tcPr>
                  <w:tcW w:w="3543" w:type="dxa"/>
                </w:tcPr>
                <w:p w14:paraId="2CF07CD2" w14:textId="41B6C4B5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Является объектом, который необходимо контролировать</w:t>
                  </w:r>
                </w:p>
              </w:tc>
            </w:tr>
            <w:tr w:rsidR="002C73F3" w:rsidRPr="00FA4F8F" w14:paraId="62BC4ED0" w14:textId="77777777" w:rsidTr="00BB2B5B">
              <w:trPr>
                <w:trHeight w:val="293"/>
              </w:trPr>
              <w:tc>
                <w:tcPr>
                  <w:tcW w:w="2297" w:type="dxa"/>
                </w:tcPr>
                <w:p w14:paraId="628799C4" w14:textId="073B4CF0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Регулятор</w:t>
                  </w:r>
                </w:p>
              </w:tc>
              <w:tc>
                <w:tcPr>
                  <w:tcW w:w="3543" w:type="dxa"/>
                </w:tcPr>
                <w:p w14:paraId="0722F276" w14:textId="331647AC" w:rsidR="002C73F3" w:rsidRPr="00FA4F8F" w:rsidRDefault="002C73F3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Обрабатывает информацию о состоянии системы и принимает решения</w:t>
                  </w:r>
                </w:p>
              </w:tc>
            </w:tr>
            <w:tr w:rsidR="002C73F3" w:rsidRPr="00FA4F8F" w14:paraId="58DDD029" w14:textId="77777777" w:rsidTr="00BB2B5B">
              <w:trPr>
                <w:trHeight w:val="400"/>
              </w:trPr>
              <w:tc>
                <w:tcPr>
                  <w:tcW w:w="2297" w:type="dxa"/>
                </w:tcPr>
                <w:p w14:paraId="6D28795F" w14:textId="27AFF967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>В)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Исполнительный механизм</w:t>
                  </w:r>
                </w:p>
              </w:tc>
              <w:tc>
                <w:tcPr>
                  <w:tcW w:w="3543" w:type="dxa"/>
                </w:tcPr>
                <w:p w14:paraId="44C51C5C" w14:textId="0DB9EE4C" w:rsidR="002C73F3" w:rsidRPr="00FA4F8F" w:rsidRDefault="002C73F3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Измеряет текущее состояние системы</w:t>
                  </w:r>
                </w:p>
              </w:tc>
            </w:tr>
            <w:tr w:rsidR="002C73F3" w:rsidRPr="00FA4F8F" w14:paraId="7C3B6257" w14:textId="77777777" w:rsidTr="00BB2B5B">
              <w:trPr>
                <w:trHeight w:val="492"/>
              </w:trPr>
              <w:tc>
                <w:tcPr>
                  <w:tcW w:w="2297" w:type="dxa"/>
                </w:tcPr>
                <w:p w14:paraId="50878D76" w14:textId="0FC2C041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Объект управления</w:t>
                  </w:r>
                </w:p>
              </w:tc>
              <w:tc>
                <w:tcPr>
                  <w:tcW w:w="3543" w:type="dxa"/>
                </w:tcPr>
                <w:p w14:paraId="7B4AB62A" w14:textId="750EC84F" w:rsidR="002C73F3" w:rsidRPr="00FA4F8F" w:rsidRDefault="002C73F3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Выполняет команды регулятора для достижения заданного состояния</w:t>
                  </w:r>
                </w:p>
              </w:tc>
            </w:tr>
          </w:tbl>
          <w:p w14:paraId="04F27FAB" w14:textId="77777777" w:rsidR="00564961" w:rsidRPr="00FA4F8F" w:rsidRDefault="00564961" w:rsidP="0056496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661883EF" w14:textId="042BF286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А3Б4В2Г1</w:t>
            </w:r>
          </w:p>
        </w:tc>
      </w:tr>
      <w:tr w:rsidR="00564961" w:rsidRPr="001A3A7C" w14:paraId="24DD35B7" w14:textId="77777777" w:rsidTr="002F1D1F">
        <w:trPr>
          <w:trHeight w:val="3532"/>
        </w:trPr>
        <w:tc>
          <w:tcPr>
            <w:tcW w:w="675" w:type="dxa"/>
          </w:tcPr>
          <w:p w14:paraId="627D1251" w14:textId="43924174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7334865D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1138EED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9028BD">
              <w:rPr>
                <w:sz w:val="20"/>
                <w:szCs w:val="20"/>
              </w:rPr>
              <w:t>3 мин</w:t>
            </w:r>
          </w:p>
          <w:p w14:paraId="265EFEBA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55EFD3D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F56D7C9" w14:textId="4825D491" w:rsidR="00564961" w:rsidRPr="00765029" w:rsidRDefault="00564961" w:rsidP="00564961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А</w:t>
            </w:r>
          </w:p>
        </w:tc>
        <w:tc>
          <w:tcPr>
            <w:tcW w:w="1560" w:type="dxa"/>
          </w:tcPr>
          <w:p w14:paraId="41A13008" w14:textId="6698F03D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5FBC800A" w14:textId="3E4D18CD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2CBF28EB" w14:textId="77777777" w:rsidR="00564961" w:rsidRPr="00564961" w:rsidRDefault="00564961" w:rsidP="00564961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5D88F75E" w14:textId="3C919C22" w:rsidR="00564961" w:rsidRPr="001A3A7C" w:rsidRDefault="00564961" w:rsidP="00564961">
            <w:pPr>
              <w:rPr>
                <w:sz w:val="16"/>
                <w:szCs w:val="16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0E0E2BE9" w14:textId="77777777" w:rsidR="007A552B" w:rsidRPr="00564961" w:rsidRDefault="007A552B" w:rsidP="007A552B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знает: </w:t>
            </w:r>
            <w:r w:rsidRPr="007A552B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</w:t>
            </w:r>
            <w:r w:rsidRPr="007A552B">
              <w:rPr>
                <w:sz w:val="20"/>
                <w:szCs w:val="20"/>
                <w:highlight w:val="cyan"/>
              </w:rPr>
              <w:t>методы анализа и синтеза систем автоматического управления;</w:t>
            </w:r>
            <w:r w:rsidRPr="00564961">
              <w:rPr>
                <w:sz w:val="20"/>
                <w:szCs w:val="20"/>
              </w:rPr>
              <w:t xml:space="preserve"> способы оценки качества их функционирования; уровни автоматизации технических объектов и процессов; </w:t>
            </w:r>
            <w:r w:rsidRPr="007A552B">
              <w:rPr>
                <w:sz w:val="20"/>
                <w:szCs w:val="20"/>
                <w:highlight w:val="cyan"/>
              </w:rPr>
              <w:t>классификацию современных САУ</w:t>
            </w:r>
          </w:p>
          <w:p w14:paraId="50B7509A" w14:textId="77777777" w:rsidR="007A552B" w:rsidRPr="00564961" w:rsidRDefault="007A552B" w:rsidP="007A552B">
            <w:pPr>
              <w:rPr>
                <w:sz w:val="20"/>
                <w:szCs w:val="20"/>
              </w:rPr>
            </w:pPr>
          </w:p>
          <w:p w14:paraId="6A86B507" w14:textId="239BFE50" w:rsidR="00564961" w:rsidRPr="006A5939" w:rsidRDefault="007A552B" w:rsidP="007A552B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Обучающийся умеет: 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78E4C7E0" w14:textId="77777777" w:rsidR="00564961" w:rsidRPr="00FA4F8F" w:rsidRDefault="00564961" w:rsidP="0056496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Прочитайте текст и установите соответствие. Порядковый номер разместите после буквы (без пробела)</w:t>
            </w:r>
          </w:p>
          <w:p w14:paraId="7BD4CAE4" w14:textId="77777777" w:rsidR="00564961" w:rsidRPr="00FA4F8F" w:rsidRDefault="00564961" w:rsidP="00564961">
            <w:pPr>
              <w:widowControl w:val="0"/>
              <w:rPr>
                <w:sz w:val="20"/>
                <w:szCs w:val="20"/>
              </w:rPr>
            </w:pPr>
          </w:p>
          <w:p w14:paraId="0D3891D4" w14:textId="257CD592" w:rsidR="002C73F3" w:rsidRPr="00FA4F8F" w:rsidRDefault="002C73F3" w:rsidP="002C73F3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 xml:space="preserve">Соотнесите </w:t>
            </w:r>
            <w:r>
              <w:rPr>
                <w:sz w:val="20"/>
                <w:szCs w:val="20"/>
              </w:rPr>
              <w:t>типы систем с их характеристиками</w:t>
            </w:r>
          </w:p>
          <w:p w14:paraId="4E3F2CFC" w14:textId="77777777" w:rsidR="002C73F3" w:rsidRPr="00FA4F8F" w:rsidRDefault="002C73F3" w:rsidP="002C73F3">
            <w:pPr>
              <w:shd w:val="clear" w:color="auto" w:fill="FFFFFF"/>
              <w:rPr>
                <w:sz w:val="20"/>
                <w:szCs w:val="20"/>
              </w:rPr>
            </w:pP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2297"/>
              <w:gridCol w:w="3543"/>
            </w:tblGrid>
            <w:tr w:rsidR="002C73F3" w:rsidRPr="00FA4F8F" w14:paraId="4B5CBB56" w14:textId="77777777" w:rsidTr="00BB2B5B">
              <w:trPr>
                <w:trHeight w:val="453"/>
              </w:trPr>
              <w:tc>
                <w:tcPr>
                  <w:tcW w:w="2297" w:type="dxa"/>
                </w:tcPr>
                <w:p w14:paraId="68AD9783" w14:textId="7C56F84E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Типы систем</w:t>
                  </w:r>
                </w:p>
              </w:tc>
              <w:tc>
                <w:tcPr>
                  <w:tcW w:w="3543" w:type="dxa"/>
                </w:tcPr>
                <w:p w14:paraId="669A5FDE" w14:textId="1EDE932A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Характеристики</w:t>
                  </w:r>
                </w:p>
              </w:tc>
            </w:tr>
            <w:tr w:rsidR="002C73F3" w:rsidRPr="00FA4F8F" w14:paraId="15052100" w14:textId="77777777" w:rsidTr="00BB2B5B">
              <w:trPr>
                <w:trHeight w:val="238"/>
              </w:trPr>
              <w:tc>
                <w:tcPr>
                  <w:tcW w:w="2297" w:type="dxa"/>
                </w:tcPr>
                <w:p w14:paraId="3F8BBD77" w14:textId="5835A3A1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А) </w:t>
                  </w:r>
                  <w:r w:rsidRPr="002C73F3">
                    <w:rPr>
                      <w:sz w:val="20"/>
                      <w:szCs w:val="20"/>
                    </w:rPr>
                    <w:t>Система с постоянной структурой</w:t>
                  </w:r>
                </w:p>
              </w:tc>
              <w:tc>
                <w:tcPr>
                  <w:tcW w:w="3543" w:type="dxa"/>
                </w:tcPr>
                <w:p w14:paraId="6EF0554B" w14:textId="703C3487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1) </w:t>
                  </w:r>
                  <w:r w:rsidR="00E1543B">
                    <w:t xml:space="preserve"> </w:t>
                  </w:r>
                  <w:r w:rsidR="00E1543B" w:rsidRPr="00E1543B">
                    <w:rPr>
                      <w:sz w:val="20"/>
                      <w:szCs w:val="20"/>
                    </w:rPr>
                    <w:t>Работает с дискретными значениями во времени</w:t>
                  </w:r>
                </w:p>
              </w:tc>
            </w:tr>
            <w:tr w:rsidR="002C73F3" w:rsidRPr="00FA4F8F" w14:paraId="1A42BCA2" w14:textId="77777777" w:rsidTr="00BB2B5B">
              <w:trPr>
                <w:trHeight w:val="293"/>
              </w:trPr>
              <w:tc>
                <w:tcPr>
                  <w:tcW w:w="2297" w:type="dxa"/>
                </w:tcPr>
                <w:p w14:paraId="00CFAF22" w14:textId="43769B7E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Б) </w:t>
                  </w:r>
                  <w:r w:rsidRPr="002C73F3">
                    <w:rPr>
                      <w:sz w:val="20"/>
                      <w:szCs w:val="20"/>
                    </w:rPr>
                    <w:t>Адаптивная система</w:t>
                  </w:r>
                </w:p>
              </w:tc>
              <w:tc>
                <w:tcPr>
                  <w:tcW w:w="3543" w:type="dxa"/>
                </w:tcPr>
                <w:p w14:paraId="3A7E4C52" w14:textId="5FEA0444" w:rsidR="002C73F3" w:rsidRPr="00FA4F8F" w:rsidRDefault="002C73F3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2)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Оперирует с непрерывными сигналами во времени</w:t>
                  </w:r>
                </w:p>
              </w:tc>
            </w:tr>
            <w:tr w:rsidR="002C73F3" w:rsidRPr="00FA4F8F" w14:paraId="610C82E7" w14:textId="77777777" w:rsidTr="00BB2B5B">
              <w:trPr>
                <w:trHeight w:val="400"/>
              </w:trPr>
              <w:tc>
                <w:tcPr>
                  <w:tcW w:w="2297" w:type="dxa"/>
                </w:tcPr>
                <w:p w14:paraId="0D4B65CD" w14:textId="38380571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jc w:val="both"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В) </w:t>
                  </w:r>
                  <w:r w:rsidRPr="002C73F3">
                    <w:rPr>
                      <w:sz w:val="20"/>
                      <w:szCs w:val="20"/>
                    </w:rPr>
                    <w:t>Дискретная система</w:t>
                  </w:r>
                </w:p>
              </w:tc>
              <w:tc>
                <w:tcPr>
                  <w:tcW w:w="3543" w:type="dxa"/>
                </w:tcPr>
                <w:p w14:paraId="208D1FDF" w14:textId="7D7BE50F" w:rsidR="002C73F3" w:rsidRPr="00FA4F8F" w:rsidRDefault="002C73F3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3)   </w:t>
                  </w:r>
                  <w:r>
                    <w:t xml:space="preserve"> </w:t>
                  </w:r>
                  <w:r w:rsidRPr="002C73F3">
                    <w:rPr>
                      <w:sz w:val="20"/>
                      <w:szCs w:val="20"/>
                    </w:rPr>
                    <w:t>Изменяет свои параметры в зависимости от условий работы</w:t>
                  </w:r>
                </w:p>
              </w:tc>
            </w:tr>
            <w:tr w:rsidR="002C73F3" w:rsidRPr="00FA4F8F" w14:paraId="5C8F8579" w14:textId="77777777" w:rsidTr="00BB2B5B">
              <w:trPr>
                <w:trHeight w:val="492"/>
              </w:trPr>
              <w:tc>
                <w:tcPr>
                  <w:tcW w:w="2297" w:type="dxa"/>
                </w:tcPr>
                <w:p w14:paraId="3806D067" w14:textId="50B8252A" w:rsidR="002C73F3" w:rsidRPr="00FA4F8F" w:rsidRDefault="002C73F3" w:rsidP="002C73F3">
                  <w:pPr>
                    <w:framePr w:hSpace="180" w:wrap="around" w:vAnchor="text" w:hAnchor="text" w:y="1"/>
                    <w:suppressOverlap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Г) </w:t>
                  </w:r>
                  <w:r w:rsidRPr="002C73F3">
                    <w:rPr>
                      <w:sz w:val="20"/>
                      <w:szCs w:val="20"/>
                    </w:rPr>
                    <w:t>Непрерывная система</w:t>
                  </w:r>
                </w:p>
              </w:tc>
              <w:tc>
                <w:tcPr>
                  <w:tcW w:w="3543" w:type="dxa"/>
                </w:tcPr>
                <w:p w14:paraId="7875DC40" w14:textId="1E347C40" w:rsidR="002C73F3" w:rsidRPr="00FA4F8F" w:rsidRDefault="002C73F3" w:rsidP="002C73F3">
                  <w:pPr>
                    <w:framePr w:hSpace="180" w:wrap="around" w:vAnchor="text" w:hAnchor="text" w:y="1"/>
                    <w:widowControl w:val="0"/>
                    <w:suppressOverlap/>
                    <w:rPr>
                      <w:sz w:val="20"/>
                      <w:szCs w:val="20"/>
                    </w:rPr>
                  </w:pPr>
                  <w:r w:rsidRPr="00FA4F8F">
                    <w:rPr>
                      <w:sz w:val="20"/>
                      <w:szCs w:val="20"/>
                    </w:rPr>
                    <w:t xml:space="preserve">4)  </w:t>
                  </w:r>
                  <w:r w:rsidR="00E1543B">
                    <w:t xml:space="preserve"> </w:t>
                  </w:r>
                  <w:r w:rsidR="00E1543B" w:rsidRPr="00E1543B">
                    <w:rPr>
                      <w:sz w:val="20"/>
                      <w:szCs w:val="20"/>
                    </w:rPr>
                    <w:t>Имеет фиксированную структуру и параметры в течение всего времени работы</w:t>
                  </w:r>
                </w:p>
              </w:tc>
            </w:tr>
          </w:tbl>
          <w:p w14:paraId="045442D4" w14:textId="77777777" w:rsidR="00564961" w:rsidRPr="00FA4F8F" w:rsidRDefault="00564961" w:rsidP="00564961">
            <w:pPr>
              <w:shd w:val="clear" w:color="auto" w:fill="FFFFFF"/>
              <w:rPr>
                <w:sz w:val="20"/>
                <w:szCs w:val="20"/>
              </w:rPr>
            </w:pPr>
          </w:p>
          <w:p w14:paraId="4CDBAC40" w14:textId="77777777" w:rsidR="00564961" w:rsidRPr="00FA4F8F" w:rsidRDefault="00564961" w:rsidP="00564961">
            <w:pPr>
              <w:widowControl w:val="0"/>
              <w:ind w:left="-57" w:right="-57"/>
              <w:rPr>
                <w:i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26C03DF" w14:textId="4C0A5B89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А3Б2В</w:t>
            </w:r>
            <w:r w:rsidR="002C73F3">
              <w:rPr>
                <w:sz w:val="20"/>
                <w:szCs w:val="20"/>
              </w:rPr>
              <w:t>4Г1</w:t>
            </w:r>
          </w:p>
        </w:tc>
      </w:tr>
      <w:bookmarkEnd w:id="6"/>
      <w:tr w:rsidR="00564961" w14:paraId="29DC15AC" w14:textId="77777777" w:rsidTr="002C4839">
        <w:trPr>
          <w:trHeight w:val="57"/>
        </w:trPr>
        <w:tc>
          <w:tcPr>
            <w:tcW w:w="675" w:type="dxa"/>
          </w:tcPr>
          <w:p w14:paraId="770F5FA8" w14:textId="4EBE628F" w:rsidR="00564961" w:rsidRPr="00A86BE1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5.</w:t>
            </w:r>
          </w:p>
          <w:p w14:paraId="23D5B375" w14:textId="77777777" w:rsidR="00564961" w:rsidRPr="00A86BE1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525A0E" w14:textId="77777777" w:rsidR="00564961" w:rsidRPr="00A86BE1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A55C105" w14:textId="77777777" w:rsidR="00564961" w:rsidRPr="00A86BE1" w:rsidRDefault="00564961" w:rsidP="00564961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6DAD945" w14:textId="77777777" w:rsidR="00564961" w:rsidRPr="00A86BE1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4CE20F4" w14:textId="77777777" w:rsidR="00564961" w:rsidRPr="00A86BE1" w:rsidRDefault="00564961" w:rsidP="00564961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2D31845" w14:textId="77777777" w:rsidR="00564961" w:rsidRPr="009028BD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7A5B255" w14:textId="7A4FAA76" w:rsidR="00564961" w:rsidRPr="009028BD" w:rsidRDefault="00564961" w:rsidP="00564961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60522602" w14:textId="313ADCED" w:rsidR="00564961" w:rsidRPr="009028BD" w:rsidRDefault="00564961" w:rsidP="00564961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6844B897" w14:textId="77777777" w:rsidR="00564961" w:rsidRPr="00564961" w:rsidRDefault="00564961" w:rsidP="00564961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7786B23C" w14:textId="2F6A7563" w:rsidR="00564961" w:rsidRPr="009028BD" w:rsidRDefault="00564961" w:rsidP="00564961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2D846803" w14:textId="77777777" w:rsidR="00564961" w:rsidRPr="00564961" w:rsidRDefault="00564961" w:rsidP="00564961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фундаментальные принципы автоматического управления; методы анализа и синтеза систем автоматического управления; </w:t>
            </w:r>
            <w:r w:rsidRPr="00770039">
              <w:rPr>
                <w:sz w:val="20"/>
                <w:szCs w:val="20"/>
                <w:highlight w:val="cyan"/>
              </w:rPr>
              <w:t xml:space="preserve">способы оценки </w:t>
            </w:r>
            <w:r w:rsidRPr="00770039">
              <w:rPr>
                <w:sz w:val="20"/>
                <w:szCs w:val="20"/>
                <w:highlight w:val="cyan"/>
              </w:rPr>
              <w:lastRenderedPageBreak/>
              <w:t>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4B96F6F5" w14:textId="77777777" w:rsidR="00564961" w:rsidRPr="00564961" w:rsidRDefault="00564961" w:rsidP="00564961">
            <w:pPr>
              <w:rPr>
                <w:sz w:val="20"/>
                <w:szCs w:val="20"/>
              </w:rPr>
            </w:pPr>
          </w:p>
          <w:p w14:paraId="56F5FAA9" w14:textId="798CF3DC" w:rsidR="00564961" w:rsidRPr="006A5939" w:rsidRDefault="00564961" w:rsidP="00564961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770039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08230D8E" w14:textId="0A8304E1" w:rsidR="00564961" w:rsidRPr="00FA4F8F" w:rsidRDefault="00564961" w:rsidP="005649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="007A552B">
              <w:t xml:space="preserve"> </w:t>
            </w:r>
            <w:r w:rsidR="007A552B" w:rsidRPr="007A552B">
              <w:rPr>
                <w:rStyle w:val="ae"/>
                <w:b w:val="0"/>
                <w:sz w:val="20"/>
                <w:szCs w:val="20"/>
              </w:rPr>
              <w:t>этапов проектирования системы управления</w:t>
            </w:r>
          </w:p>
          <w:p w14:paraId="6B365B3C" w14:textId="77777777" w:rsidR="00564961" w:rsidRPr="00FA4F8F" w:rsidRDefault="00564961" w:rsidP="005649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43CBA680" w14:textId="69B02671" w:rsidR="00564961" w:rsidRPr="00FA4F8F" w:rsidRDefault="00564961" w:rsidP="005649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="007A552B" w:rsidRPr="007A552B">
              <w:rPr>
                <w:rStyle w:val="ae"/>
                <w:b w:val="0"/>
                <w:sz w:val="20"/>
                <w:szCs w:val="20"/>
              </w:rPr>
              <w:t>Моделирование системы</w:t>
            </w:r>
          </w:p>
          <w:p w14:paraId="08B805BB" w14:textId="16C08504" w:rsidR="007A552B" w:rsidRDefault="00564961" w:rsidP="005649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="007A552B" w:rsidRPr="007A552B">
              <w:rPr>
                <w:rStyle w:val="ae"/>
                <w:b w:val="0"/>
                <w:sz w:val="20"/>
                <w:szCs w:val="20"/>
              </w:rPr>
              <w:t>Реализация системы</w:t>
            </w:r>
          </w:p>
          <w:p w14:paraId="6ACB71D8" w14:textId="19DB4E4D" w:rsidR="007A552B" w:rsidRDefault="00564961" w:rsidP="005649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="007A552B" w:rsidRPr="007A552B">
              <w:rPr>
                <w:rStyle w:val="ae"/>
                <w:b w:val="0"/>
                <w:sz w:val="20"/>
                <w:szCs w:val="20"/>
              </w:rPr>
              <w:t>Тестирование и валидация</w:t>
            </w:r>
          </w:p>
          <w:p w14:paraId="55A8D96A" w14:textId="3B05DBBB" w:rsidR="00564961" w:rsidRPr="00FA4F8F" w:rsidRDefault="00564961" w:rsidP="00564961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="007A552B" w:rsidRPr="007A552B">
              <w:rPr>
                <w:rStyle w:val="ae"/>
                <w:b w:val="0"/>
                <w:sz w:val="20"/>
                <w:szCs w:val="20"/>
              </w:rPr>
              <w:t>Определение требований к системе</w:t>
            </w:r>
          </w:p>
          <w:p w14:paraId="220F8B37" w14:textId="49A98DFA" w:rsidR="00564961" w:rsidRPr="00FA4F8F" w:rsidRDefault="00564961" w:rsidP="00564961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3A8C1DB" w14:textId="77777777" w:rsidR="00564961" w:rsidRPr="00FA4F8F" w:rsidRDefault="00564961" w:rsidP="0056496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564961" w:rsidRPr="00FA4F8F" w14:paraId="66D8262E" w14:textId="77777777" w:rsidTr="00967D35">
              <w:trPr>
                <w:trHeight w:val="263"/>
              </w:trPr>
              <w:tc>
                <w:tcPr>
                  <w:tcW w:w="831" w:type="dxa"/>
                </w:tcPr>
                <w:p w14:paraId="4C219FA3" w14:textId="77777777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40F60914" w14:textId="77777777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9C72E71" w14:textId="77777777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94D674A" w14:textId="77777777" w:rsidR="00564961" w:rsidRPr="00FA4F8F" w:rsidRDefault="00564961" w:rsidP="00564961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C464954" w14:textId="77777777" w:rsidR="00564961" w:rsidRPr="00FA4F8F" w:rsidRDefault="00564961" w:rsidP="00564961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24FCE2DA" w14:textId="36D76FAE" w:rsidR="00564961" w:rsidRPr="00FA4F8F" w:rsidRDefault="00564961" w:rsidP="00564961">
            <w:pPr>
              <w:widowControl w:val="0"/>
              <w:ind w:left="-57" w:right="-57"/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5655D83E" w14:textId="77777777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564961" w:rsidRPr="00FA4F8F" w14:paraId="1FDC3755" w14:textId="77777777" w:rsidTr="00D51141">
              <w:trPr>
                <w:trHeight w:val="276"/>
              </w:trPr>
              <w:tc>
                <w:tcPr>
                  <w:tcW w:w="341" w:type="dxa"/>
                </w:tcPr>
                <w:p w14:paraId="64D61037" w14:textId="579DEFFD" w:rsidR="00564961" w:rsidRPr="00FA4F8F" w:rsidRDefault="00564961" w:rsidP="0056496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03390379" w14:textId="3C61A584" w:rsidR="00564961" w:rsidRPr="00FA4F8F" w:rsidRDefault="00564961" w:rsidP="0056496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63D53C69" w14:textId="671CB64A" w:rsidR="00564961" w:rsidRPr="00FA4F8F" w:rsidRDefault="00564961" w:rsidP="0056496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67B8488" w14:textId="745AAA3E" w:rsidR="00564961" w:rsidRPr="00FA4F8F" w:rsidRDefault="00564961" w:rsidP="00564961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</w:tr>
          </w:tbl>
          <w:p w14:paraId="25B4F307" w14:textId="1EB9BB5E" w:rsidR="00564961" w:rsidRPr="00FA4F8F" w:rsidRDefault="00564961" w:rsidP="00564961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bookmarkEnd w:id="7"/>
      <w:tr w:rsidR="00770039" w14:paraId="3B056B30" w14:textId="77777777" w:rsidTr="002C4839">
        <w:trPr>
          <w:trHeight w:val="57"/>
        </w:trPr>
        <w:tc>
          <w:tcPr>
            <w:tcW w:w="675" w:type="dxa"/>
          </w:tcPr>
          <w:p w14:paraId="6A4474BF" w14:textId="0BE420BB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6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5F3FAE3C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90C0E63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E90B698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20B9BBC3" w14:textId="03E6098E" w:rsidR="00770039" w:rsidRPr="00A86BE1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A86BE1">
              <w:rPr>
                <w:sz w:val="20"/>
                <w:szCs w:val="20"/>
              </w:rPr>
              <w:t xml:space="preserve"> мин</w:t>
            </w:r>
          </w:p>
          <w:p w14:paraId="1064F9D1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4ABAA277" w14:textId="0CD06F77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74F779A2" w14:textId="7FECFD0E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550223DA" w14:textId="55B01EE0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11357AA5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4E264088" w14:textId="4BAEB54D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05A79DB4" w14:textId="77777777" w:rsidR="00770039" w:rsidRPr="00564961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фундаментальные принципы автоматического управления; методы анализа и синтеза систем автоматического управления; </w:t>
            </w:r>
            <w:r w:rsidRPr="00770039">
              <w:rPr>
                <w:sz w:val="20"/>
                <w:szCs w:val="20"/>
                <w:highlight w:val="cyan"/>
              </w:rPr>
              <w:t>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0A59C78E" w14:textId="77777777" w:rsidR="00770039" w:rsidRPr="00564961" w:rsidRDefault="00770039" w:rsidP="00770039">
            <w:pPr>
              <w:rPr>
                <w:sz w:val="20"/>
                <w:szCs w:val="20"/>
              </w:rPr>
            </w:pPr>
          </w:p>
          <w:p w14:paraId="2C866F2F" w14:textId="314938CD" w:rsidR="00770039" w:rsidRPr="006A59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Обучающийся умеет: </w:t>
            </w:r>
            <w:r w:rsidRPr="00770039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4141E899" w14:textId="2BC98703" w:rsidR="00770039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Pr="007A552B">
              <w:rPr>
                <w:rStyle w:val="ae"/>
                <w:b w:val="0"/>
                <w:sz w:val="20"/>
                <w:szCs w:val="20"/>
              </w:rPr>
              <w:t>действий в процессе управления</w:t>
            </w:r>
          </w:p>
          <w:p w14:paraId="38E59072" w14:textId="77777777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1E8297F" w14:textId="128CADE1" w:rsidR="00770039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7A552B">
              <w:rPr>
                <w:rStyle w:val="ae"/>
                <w:b w:val="0"/>
                <w:sz w:val="20"/>
                <w:szCs w:val="20"/>
              </w:rPr>
              <w:t>Сравнение измеренного состояния с заданным</w:t>
            </w:r>
          </w:p>
          <w:p w14:paraId="1CAC2CA6" w14:textId="034890D0" w:rsidR="00770039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7A552B">
              <w:rPr>
                <w:rStyle w:val="ae"/>
                <w:b w:val="0"/>
                <w:sz w:val="20"/>
                <w:szCs w:val="20"/>
              </w:rPr>
              <w:t>Измерение текущего состояния системы</w:t>
            </w:r>
          </w:p>
          <w:p w14:paraId="5E2D773D" w14:textId="576B9CE5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7A552B">
              <w:rPr>
                <w:rStyle w:val="ae"/>
                <w:b w:val="0"/>
                <w:sz w:val="20"/>
                <w:szCs w:val="20"/>
              </w:rPr>
              <w:t>Вычисление управляющего воздействия</w:t>
            </w:r>
          </w:p>
          <w:p w14:paraId="5178F507" w14:textId="05985B92" w:rsidR="00770039" w:rsidRDefault="00770039" w:rsidP="00770039">
            <w:pPr>
              <w:widowControl w:val="0"/>
              <w:ind w:left="32" w:right="-57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</w:t>
            </w:r>
            <w:r w:rsidRPr="007A552B">
              <w:rPr>
                <w:rStyle w:val="ae"/>
                <w:b w:val="0"/>
                <w:sz w:val="20"/>
                <w:szCs w:val="20"/>
              </w:rPr>
              <w:t>Применение управляющего воздействия к объекту</w:t>
            </w:r>
          </w:p>
          <w:p w14:paraId="40FD91C2" w14:textId="77777777" w:rsidR="00770039" w:rsidRPr="00FA4F8F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770039" w:rsidRPr="00FA4F8F" w14:paraId="0E974FA6" w14:textId="77777777" w:rsidTr="00967D35">
              <w:trPr>
                <w:trHeight w:val="263"/>
              </w:trPr>
              <w:tc>
                <w:tcPr>
                  <w:tcW w:w="831" w:type="dxa"/>
                </w:tcPr>
                <w:p w14:paraId="285CEE94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0395FDD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041F4854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3F2663FB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DD73F10" w14:textId="77777777" w:rsidR="00770039" w:rsidRPr="00FA4F8F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3C642661" w14:textId="77777777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259B25A7" w14:textId="77777777" w:rsidR="00770039" w:rsidRPr="00FA4F8F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770039" w:rsidRPr="00FA4F8F" w14:paraId="1C4E9308" w14:textId="77777777" w:rsidTr="00967D35">
              <w:trPr>
                <w:trHeight w:val="276"/>
              </w:trPr>
              <w:tc>
                <w:tcPr>
                  <w:tcW w:w="341" w:type="dxa"/>
                </w:tcPr>
                <w:p w14:paraId="4C002D2B" w14:textId="0FE62F4A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3DD1989F" w14:textId="23C241B4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CD8E8F9" w14:textId="79F1EF87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186E70CD" w14:textId="11CB3EA4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69213BF1" w14:textId="77777777" w:rsidR="00770039" w:rsidRPr="00FA4F8F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0039" w14:paraId="6083C6C4" w14:textId="77777777" w:rsidTr="002C4839">
        <w:trPr>
          <w:trHeight w:val="57"/>
        </w:trPr>
        <w:tc>
          <w:tcPr>
            <w:tcW w:w="675" w:type="dxa"/>
          </w:tcPr>
          <w:p w14:paraId="3350E5F9" w14:textId="2911C0AD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7</w:t>
            </w:r>
            <w:r>
              <w:rPr>
                <w:color w:val="000000" w:themeColor="text1"/>
                <w:sz w:val="20"/>
                <w:szCs w:val="20"/>
              </w:rPr>
              <w:t>.</w:t>
            </w:r>
          </w:p>
          <w:p w14:paraId="41934EB5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B3F5A02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86CD9EA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2F0C205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495015C1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12B01601" w14:textId="205F6216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0848EC60" w14:textId="18097FBF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70A0C157" w14:textId="3D891CFC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6E000E0F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622615B9" w14:textId="132835CF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10BAA4D8" w14:textId="77777777" w:rsidR="00770039" w:rsidRPr="00564961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фундаментальные принципы автоматического управления; методы анализа и синтеза систем автоматического управления; </w:t>
            </w:r>
            <w:r w:rsidRPr="00770039">
              <w:rPr>
                <w:sz w:val="20"/>
                <w:szCs w:val="20"/>
                <w:highlight w:val="cyan"/>
              </w:rPr>
              <w:t>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635299CE" w14:textId="77777777" w:rsidR="00770039" w:rsidRPr="00564961" w:rsidRDefault="00770039" w:rsidP="00770039">
            <w:pPr>
              <w:rPr>
                <w:sz w:val="20"/>
                <w:szCs w:val="20"/>
              </w:rPr>
            </w:pPr>
          </w:p>
          <w:p w14:paraId="6A1C426E" w14:textId="72E35B89" w:rsidR="00770039" w:rsidRPr="006A59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770039">
              <w:rPr>
                <w:sz w:val="20"/>
                <w:szCs w:val="20"/>
                <w:highlight w:val="cyan"/>
              </w:rPr>
              <w:t xml:space="preserve">применять правила свертывания структурных схем систем автоматического управления; получать передаточные </w:t>
            </w:r>
            <w:r w:rsidRPr="00770039">
              <w:rPr>
                <w:sz w:val="20"/>
                <w:szCs w:val="20"/>
                <w:highlight w:val="cyan"/>
              </w:rPr>
              <w:lastRenderedPageBreak/>
              <w:t>функции САУ сложных конфигураций.</w:t>
            </w:r>
          </w:p>
        </w:tc>
        <w:tc>
          <w:tcPr>
            <w:tcW w:w="6095" w:type="dxa"/>
          </w:tcPr>
          <w:p w14:paraId="2C55AA1E" w14:textId="2FFC5D7A" w:rsidR="00770039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lastRenderedPageBreak/>
              <w:t xml:space="preserve">Укажите верную последовательность </w:t>
            </w:r>
            <w:r w:rsidRPr="007A552B">
              <w:rPr>
                <w:rStyle w:val="ae"/>
                <w:b w:val="0"/>
                <w:sz w:val="20"/>
                <w:szCs w:val="20"/>
              </w:rPr>
              <w:t>этапов анализа устойчивости системы</w:t>
            </w:r>
          </w:p>
          <w:p w14:paraId="7F9AE4B7" w14:textId="77777777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32E17954" w14:textId="01963D4B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 w:rsidRPr="007A552B">
              <w:rPr>
                <w:rStyle w:val="ae"/>
                <w:b w:val="0"/>
                <w:sz w:val="20"/>
                <w:szCs w:val="20"/>
              </w:rPr>
              <w:t>Определение корней уравнения</w:t>
            </w:r>
          </w:p>
          <w:p w14:paraId="66BC4CBB" w14:textId="3DC041C3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 w:rsidRPr="00F4766A">
              <w:rPr>
                <w:rStyle w:val="ae"/>
                <w:b w:val="0"/>
                <w:sz w:val="20"/>
                <w:szCs w:val="20"/>
              </w:rPr>
              <w:t>Анализ расположения корней в комплексной плоскости</w:t>
            </w:r>
          </w:p>
          <w:p w14:paraId="3FC82812" w14:textId="13E3968C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 w:rsidRPr="007A552B">
              <w:rPr>
                <w:rStyle w:val="ae"/>
                <w:b w:val="0"/>
                <w:sz w:val="20"/>
                <w:szCs w:val="20"/>
              </w:rPr>
              <w:t>Построение характеристического уравнения</w:t>
            </w:r>
          </w:p>
          <w:p w14:paraId="5C33FBDB" w14:textId="2871C8C1" w:rsidR="00770039" w:rsidRPr="00FA4F8F" w:rsidRDefault="00770039" w:rsidP="0077003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>
              <w:rPr>
                <w:rStyle w:val="ae"/>
                <w:b w:val="0"/>
                <w:sz w:val="20"/>
                <w:szCs w:val="20"/>
              </w:rPr>
              <w:t>4</w:t>
            </w:r>
            <w:r w:rsidRPr="00FA4F8F">
              <w:rPr>
                <w:rStyle w:val="ae"/>
                <w:b w:val="0"/>
                <w:sz w:val="20"/>
                <w:szCs w:val="20"/>
              </w:rPr>
              <w:t xml:space="preserve">) </w:t>
            </w:r>
            <w:r w:rsidRPr="00F4766A">
              <w:rPr>
                <w:rStyle w:val="ae"/>
                <w:b w:val="0"/>
                <w:sz w:val="20"/>
                <w:szCs w:val="20"/>
              </w:rPr>
              <w:t>Вывод о устойчивости системы</w:t>
            </w:r>
          </w:p>
          <w:p w14:paraId="6EBD2FFB" w14:textId="77777777" w:rsidR="00770039" w:rsidRPr="00FA4F8F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770039" w:rsidRPr="00FA4F8F" w14:paraId="644F5E7B" w14:textId="77777777" w:rsidTr="00474607">
              <w:trPr>
                <w:trHeight w:val="263"/>
              </w:trPr>
              <w:tc>
                <w:tcPr>
                  <w:tcW w:w="831" w:type="dxa"/>
                </w:tcPr>
                <w:p w14:paraId="6AE6909D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2A46CE8C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796E9FE8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3F97953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53E86E99" w14:textId="77777777" w:rsidR="00770039" w:rsidRPr="00FA4F8F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592D6933" w14:textId="77777777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E7BC3A" w14:textId="77777777" w:rsidR="00770039" w:rsidRPr="00FA4F8F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0" w:type="dxa"/>
              <w:tblLayout w:type="fixed"/>
              <w:tblLook w:val="04A0" w:firstRow="1" w:lastRow="0" w:firstColumn="1" w:lastColumn="0" w:noHBand="0" w:noVBand="1"/>
            </w:tblPr>
            <w:tblGrid>
              <w:gridCol w:w="340"/>
              <w:gridCol w:w="340"/>
              <w:gridCol w:w="340"/>
              <w:gridCol w:w="340"/>
            </w:tblGrid>
            <w:tr w:rsidR="00770039" w:rsidRPr="00FA4F8F" w14:paraId="0F6C3C80" w14:textId="77777777" w:rsidTr="00474607">
              <w:trPr>
                <w:trHeight w:val="276"/>
              </w:trPr>
              <w:tc>
                <w:tcPr>
                  <w:tcW w:w="340" w:type="dxa"/>
                </w:tcPr>
                <w:p w14:paraId="73CE646B" w14:textId="158EFF2C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FEF4B77" w14:textId="2F441A1A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  <w:tc>
                <w:tcPr>
                  <w:tcW w:w="340" w:type="dxa"/>
                </w:tcPr>
                <w:p w14:paraId="2A2EF1F8" w14:textId="336B8F23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6605737C" w14:textId="130E99FB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</w:tr>
          </w:tbl>
          <w:p w14:paraId="3E29B14E" w14:textId="77777777" w:rsidR="00770039" w:rsidRPr="00FA4F8F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0039" w14:paraId="1CB1D92B" w14:textId="77777777" w:rsidTr="002C4839">
        <w:trPr>
          <w:trHeight w:val="57"/>
        </w:trPr>
        <w:tc>
          <w:tcPr>
            <w:tcW w:w="675" w:type="dxa"/>
          </w:tcPr>
          <w:p w14:paraId="064298B9" w14:textId="512EB82E" w:rsidR="00770039" w:rsidRPr="007F343C" w:rsidRDefault="00770039" w:rsidP="00770039">
            <w:pPr>
              <w:widowControl w:val="0"/>
              <w:ind w:left="-57" w:right="-57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7F343C">
              <w:rPr>
                <w:b/>
                <w:bCs/>
                <w:color w:val="000000" w:themeColor="text1"/>
                <w:sz w:val="20"/>
                <w:szCs w:val="20"/>
              </w:rPr>
              <w:t>8.</w:t>
            </w:r>
          </w:p>
          <w:p w14:paraId="43E9A38F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534812F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A4CD8EA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12A7820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A86BE1">
              <w:rPr>
                <w:sz w:val="20"/>
                <w:szCs w:val="20"/>
              </w:rPr>
              <w:t>3 мин</w:t>
            </w:r>
          </w:p>
          <w:p w14:paraId="054F4BDB" w14:textId="77777777" w:rsidR="00770039" w:rsidRPr="00A86BE1" w:rsidRDefault="00770039" w:rsidP="007700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5C97B405" w14:textId="4E1DB725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Б</w:t>
            </w:r>
          </w:p>
        </w:tc>
        <w:tc>
          <w:tcPr>
            <w:tcW w:w="1560" w:type="dxa"/>
          </w:tcPr>
          <w:p w14:paraId="42E21A6E" w14:textId="3EEBA4C4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771CB60A" w14:textId="77FE9BA8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77AB1386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238093CC" w14:textId="7918E926" w:rsidR="00770039" w:rsidRPr="009028BD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74CC7599" w14:textId="77777777" w:rsidR="00770039" w:rsidRPr="00564961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фундаментальные принципы автоматического управления; методы анализа и синтеза систем автоматического управления; </w:t>
            </w:r>
            <w:r w:rsidRPr="00770039">
              <w:rPr>
                <w:sz w:val="20"/>
                <w:szCs w:val="20"/>
                <w:highlight w:val="cyan"/>
              </w:rPr>
              <w:t>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62C8656B" w14:textId="77777777" w:rsidR="00770039" w:rsidRPr="00564961" w:rsidRDefault="00770039" w:rsidP="00770039">
            <w:pPr>
              <w:rPr>
                <w:sz w:val="20"/>
                <w:szCs w:val="20"/>
              </w:rPr>
            </w:pPr>
          </w:p>
          <w:p w14:paraId="16B2BDD2" w14:textId="3CE79702" w:rsidR="00770039" w:rsidRPr="006A59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770039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4391268F" w14:textId="43E18790" w:rsidR="00770039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Укажите верную последовательность </w:t>
            </w:r>
            <w:r w:rsidRPr="00F4766A">
              <w:rPr>
                <w:rStyle w:val="ae"/>
                <w:b w:val="0"/>
                <w:sz w:val="20"/>
                <w:szCs w:val="20"/>
              </w:rPr>
              <w:t>шагов в настройке PID-регулятора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55088BA1" w14:textId="77777777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</w:p>
          <w:p w14:paraId="186ED3BC" w14:textId="1257ACC6" w:rsidR="00770039" w:rsidRPr="00FA4F8F" w:rsidRDefault="00770039" w:rsidP="00770039">
            <w:pPr>
              <w:pStyle w:val="futurismarkdown-paragraph"/>
              <w:shd w:val="clear" w:color="auto" w:fill="FFFFFF"/>
              <w:tabs>
                <w:tab w:val="left" w:pos="2975"/>
              </w:tabs>
              <w:spacing w:before="0" w:beforeAutospacing="0" w:after="0" w:afterAutospacing="0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1)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>Тестирование и корректировка параметров регулятора</w:t>
            </w:r>
          </w:p>
          <w:p w14:paraId="782480AB" w14:textId="359F0FDB" w:rsidR="00770039" w:rsidRDefault="00770039" w:rsidP="00770039">
            <w:pPr>
              <w:widowControl w:val="0"/>
              <w:ind w:right="-57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2)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>Настройка коэффициента дифференциальной составляющей (D)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 </w:t>
            </w:r>
            <w:r w:rsidRPr="00FA4F8F">
              <w:rPr>
                <w:rStyle w:val="ae"/>
                <w:b w:val="0"/>
                <w:sz w:val="20"/>
                <w:szCs w:val="20"/>
              </w:rPr>
              <w:t xml:space="preserve">3)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>Настройка коэффициента интегральной составляющей (I)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1DDE2A15" w14:textId="68614F1A" w:rsidR="00770039" w:rsidRDefault="00770039" w:rsidP="00770039">
            <w:pPr>
              <w:widowControl w:val="0"/>
              <w:ind w:right="-57"/>
              <w:rPr>
                <w:rStyle w:val="ae"/>
                <w:b w:val="0"/>
                <w:sz w:val="20"/>
                <w:szCs w:val="20"/>
              </w:rPr>
            </w:pPr>
            <w:r w:rsidRPr="00FA4F8F">
              <w:rPr>
                <w:rStyle w:val="ae"/>
                <w:b w:val="0"/>
                <w:sz w:val="20"/>
                <w:szCs w:val="20"/>
              </w:rPr>
              <w:t xml:space="preserve">4)  </w:t>
            </w:r>
            <w:r>
              <w:t xml:space="preserve"> </w:t>
            </w:r>
            <w:r w:rsidRPr="00F4766A">
              <w:rPr>
                <w:rStyle w:val="ae"/>
                <w:b w:val="0"/>
                <w:sz w:val="20"/>
                <w:szCs w:val="20"/>
              </w:rPr>
              <w:t>Настройка коэффициента пропорциональной составляющей (P)</w:t>
            </w:r>
            <w:r w:rsidRPr="00F4766A">
              <w:rPr>
                <w:rStyle w:val="ae"/>
                <w:b w:val="0"/>
                <w:sz w:val="20"/>
                <w:szCs w:val="20"/>
              </w:rPr>
              <w:t xml:space="preserve"> </w:t>
            </w:r>
          </w:p>
          <w:p w14:paraId="3149A6A0" w14:textId="77777777" w:rsidR="00770039" w:rsidRPr="00FA4F8F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tbl>
            <w:tblPr>
              <w:tblStyle w:val="a6"/>
              <w:tblW w:w="3326" w:type="dxa"/>
              <w:tblLayout w:type="fixed"/>
              <w:tblLook w:val="04A0" w:firstRow="1" w:lastRow="0" w:firstColumn="1" w:lastColumn="0" w:noHBand="0" w:noVBand="1"/>
            </w:tblPr>
            <w:tblGrid>
              <w:gridCol w:w="831"/>
              <w:gridCol w:w="831"/>
              <w:gridCol w:w="832"/>
              <w:gridCol w:w="832"/>
            </w:tblGrid>
            <w:tr w:rsidR="00770039" w:rsidRPr="00FA4F8F" w14:paraId="03615218" w14:textId="77777777" w:rsidTr="00F4766A">
              <w:trPr>
                <w:trHeight w:val="263"/>
              </w:trPr>
              <w:tc>
                <w:tcPr>
                  <w:tcW w:w="831" w:type="dxa"/>
                </w:tcPr>
                <w:p w14:paraId="6F01346E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1" w:type="dxa"/>
                </w:tcPr>
                <w:p w14:paraId="1C4540C5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27D2931E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32" w:type="dxa"/>
                </w:tcPr>
                <w:p w14:paraId="5462BFA9" w14:textId="77777777" w:rsidR="00770039" w:rsidRPr="00FA4F8F" w:rsidRDefault="00770039" w:rsidP="00770039">
                  <w:pPr>
                    <w:framePr w:hSpace="180" w:wrap="around" w:vAnchor="text" w:hAnchor="text" w:y="1"/>
                    <w:widowControl w:val="0"/>
                    <w:ind w:right="-57"/>
                    <w:suppressOverlap/>
                    <w:rPr>
                      <w:sz w:val="20"/>
                      <w:szCs w:val="20"/>
                    </w:rPr>
                  </w:pPr>
                </w:p>
              </w:tc>
            </w:tr>
          </w:tbl>
          <w:p w14:paraId="47970BA1" w14:textId="77777777" w:rsidR="00770039" w:rsidRPr="00FA4F8F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</w:p>
          <w:p w14:paraId="6228EA6B" w14:textId="77777777" w:rsidR="00770039" w:rsidRPr="00FA4F8F" w:rsidRDefault="00770039" w:rsidP="00770039">
            <w:pPr>
              <w:pStyle w:val="futurismarkdown-paragraph"/>
              <w:shd w:val="clear" w:color="auto" w:fill="FFFFFF"/>
              <w:spacing w:before="0" w:beforeAutospacing="0" w:after="0" w:afterAutospacing="0"/>
              <w:rPr>
                <w:rStyle w:val="ae"/>
                <w:b w:val="0"/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08A60013" w14:textId="77777777" w:rsidR="00770039" w:rsidRPr="00FA4F8F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tbl>
            <w:tblPr>
              <w:tblStyle w:val="a6"/>
              <w:tblW w:w="1361" w:type="dxa"/>
              <w:tblLayout w:type="fixed"/>
              <w:tblLook w:val="04A0" w:firstRow="1" w:lastRow="0" w:firstColumn="1" w:lastColumn="0" w:noHBand="0" w:noVBand="1"/>
            </w:tblPr>
            <w:tblGrid>
              <w:gridCol w:w="341"/>
              <w:gridCol w:w="340"/>
              <w:gridCol w:w="340"/>
              <w:gridCol w:w="340"/>
            </w:tblGrid>
            <w:tr w:rsidR="00770039" w:rsidRPr="00FA4F8F" w14:paraId="490166C0" w14:textId="77777777" w:rsidTr="00F4766A">
              <w:trPr>
                <w:trHeight w:val="276"/>
              </w:trPr>
              <w:tc>
                <w:tcPr>
                  <w:tcW w:w="341" w:type="dxa"/>
                </w:tcPr>
                <w:p w14:paraId="635D918C" w14:textId="59F14EFA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4</w:t>
                  </w:r>
                </w:p>
              </w:tc>
              <w:tc>
                <w:tcPr>
                  <w:tcW w:w="340" w:type="dxa"/>
                </w:tcPr>
                <w:p w14:paraId="17A58DFD" w14:textId="33ED2FE2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3</w:t>
                  </w:r>
                </w:p>
              </w:tc>
              <w:tc>
                <w:tcPr>
                  <w:tcW w:w="340" w:type="dxa"/>
                </w:tcPr>
                <w:p w14:paraId="4544EC7D" w14:textId="5CB34C0C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2</w:t>
                  </w:r>
                </w:p>
              </w:tc>
              <w:tc>
                <w:tcPr>
                  <w:tcW w:w="340" w:type="dxa"/>
                </w:tcPr>
                <w:p w14:paraId="00315F7D" w14:textId="7BE7026A" w:rsidR="00770039" w:rsidRPr="00FA4F8F" w:rsidRDefault="00770039" w:rsidP="00770039">
                  <w:pPr>
                    <w:pStyle w:val="a3"/>
                    <w:framePr w:hSpace="180" w:wrap="around" w:vAnchor="text" w:hAnchor="text" w:y="1"/>
                    <w:ind w:right="-57"/>
                    <w:suppressOverlap/>
                    <w:jc w:val="center"/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</w:pPr>
                  <w:r w:rsidRPr="00FA4F8F">
                    <w:rPr>
                      <w:rStyle w:val="ae"/>
                      <w:b w:val="0"/>
                      <w:sz w:val="20"/>
                      <w:szCs w:val="20"/>
                      <w:shd w:val="clear" w:color="auto" w:fill="FFFFFF"/>
                    </w:rPr>
                    <w:t>1</w:t>
                  </w:r>
                </w:p>
              </w:tc>
            </w:tr>
          </w:tbl>
          <w:p w14:paraId="56B5EF80" w14:textId="77777777" w:rsidR="00770039" w:rsidRPr="00FA4F8F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70039" w:rsidRPr="00890D98" w14:paraId="0D833E84" w14:textId="77777777" w:rsidTr="002C4839">
        <w:trPr>
          <w:trHeight w:val="57"/>
        </w:trPr>
        <w:tc>
          <w:tcPr>
            <w:tcW w:w="675" w:type="dxa"/>
          </w:tcPr>
          <w:p w14:paraId="7B382A34" w14:textId="6552D683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4B816B9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154C82D0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343239B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1B9B412" w14:textId="77777777" w:rsidR="00770039" w:rsidRPr="00306039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2E52B563" w14:textId="04BEAC2E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 Способен выполнять работы по проектированию узлов локомотивов и подготовке </w:t>
            </w:r>
            <w:r w:rsidRPr="00564961">
              <w:rPr>
                <w:sz w:val="20"/>
                <w:szCs w:val="20"/>
              </w:rPr>
              <w:lastRenderedPageBreak/>
              <w:t>технической документации</w:t>
            </w:r>
          </w:p>
        </w:tc>
        <w:tc>
          <w:tcPr>
            <w:tcW w:w="1701" w:type="dxa"/>
          </w:tcPr>
          <w:p w14:paraId="76586FFF" w14:textId="2EC08C99" w:rsidR="00770039" w:rsidRPr="00306039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 xml:space="preserve">Выполняет проектирование систем автоматического управления и регулирования </w:t>
            </w:r>
            <w:r w:rsidRPr="00564961">
              <w:rPr>
                <w:sz w:val="20"/>
                <w:szCs w:val="20"/>
                <w:highlight w:val="cyan"/>
              </w:rPr>
              <w:lastRenderedPageBreak/>
              <w:t>локомотивов</w:t>
            </w:r>
          </w:p>
        </w:tc>
        <w:tc>
          <w:tcPr>
            <w:tcW w:w="1275" w:type="dxa"/>
          </w:tcPr>
          <w:p w14:paraId="16FF5A1C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lastRenderedPageBreak/>
              <w:t>Б1.В.03</w:t>
            </w:r>
          </w:p>
          <w:p w14:paraId="61BFFD76" w14:textId="5D309087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421B1D62" w14:textId="77777777" w:rsidR="009C54FC" w:rsidRPr="00564961" w:rsidRDefault="009C54FC" w:rsidP="009C54FC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</w:t>
            </w:r>
            <w:r w:rsidRPr="009C54FC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методы анализа и </w:t>
            </w:r>
            <w:r w:rsidRPr="00564961">
              <w:rPr>
                <w:sz w:val="20"/>
                <w:szCs w:val="20"/>
              </w:rPr>
              <w:lastRenderedPageBreak/>
              <w:t>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25430F4C" w14:textId="77777777" w:rsidR="009C54FC" w:rsidRPr="00564961" w:rsidRDefault="009C54FC" w:rsidP="009C54FC">
            <w:pPr>
              <w:rPr>
                <w:sz w:val="20"/>
                <w:szCs w:val="20"/>
              </w:rPr>
            </w:pPr>
          </w:p>
          <w:p w14:paraId="0D729183" w14:textId="18AE9028" w:rsidR="00770039" w:rsidRPr="001A3A7C" w:rsidRDefault="009C54FC" w:rsidP="009C54F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9C54FC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2A74A12F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57584DD5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1AEC256" w14:textId="77777777" w:rsidR="00770039" w:rsidRPr="00FA4F8F" w:rsidRDefault="00770039" w:rsidP="00770039">
            <w:pPr>
              <w:widowControl w:val="0"/>
              <w:rPr>
                <w:sz w:val="20"/>
                <w:szCs w:val="20"/>
              </w:rPr>
            </w:pPr>
          </w:p>
          <w:p w14:paraId="22A3BAE0" w14:textId="7A752A70" w:rsidR="00770039" w:rsidRDefault="009C54FC" w:rsidP="00770039">
            <w:pPr>
              <w:widowControl w:val="0"/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>Какой из следующих типов систем управления использует обратную связь для корректировки выходного сигнала?</w:t>
            </w:r>
            <w:r w:rsidRPr="009C54FC">
              <w:rPr>
                <w:sz w:val="20"/>
                <w:szCs w:val="20"/>
              </w:rPr>
              <w:t xml:space="preserve"> </w:t>
            </w:r>
          </w:p>
          <w:p w14:paraId="7BE9F3BC" w14:textId="77777777" w:rsidR="009C54FC" w:rsidRPr="00FA4F8F" w:rsidRDefault="009C54FC" w:rsidP="00770039">
            <w:pPr>
              <w:widowControl w:val="0"/>
              <w:rPr>
                <w:sz w:val="20"/>
                <w:szCs w:val="20"/>
              </w:rPr>
            </w:pPr>
          </w:p>
          <w:p w14:paraId="6168EA4B" w14:textId="0EE15BDC" w:rsidR="009C54FC" w:rsidRPr="009C54FC" w:rsidRDefault="009C54FC" w:rsidP="009C54F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Открытая система</w:t>
            </w:r>
          </w:p>
          <w:p w14:paraId="10F132B7" w14:textId="35E71038" w:rsidR="009C54FC" w:rsidRPr="009C54FC" w:rsidRDefault="009C54FC" w:rsidP="009C54F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  <w:r w:rsidRPr="009C54FC">
              <w:rPr>
                <w:sz w:val="20"/>
                <w:szCs w:val="20"/>
              </w:rPr>
              <w:t>) Закрытая система</w:t>
            </w:r>
          </w:p>
          <w:p w14:paraId="10334670" w14:textId="7199F9FC" w:rsidR="009C54FC" w:rsidRPr="009C54FC" w:rsidRDefault="009C54FC" w:rsidP="009C54F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Линейная система</w:t>
            </w:r>
          </w:p>
          <w:p w14:paraId="1537E72A" w14:textId="2B516EFB" w:rsidR="00770039" w:rsidRPr="00FA4F8F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Нелинейная система</w:t>
            </w:r>
          </w:p>
        </w:tc>
        <w:tc>
          <w:tcPr>
            <w:tcW w:w="2268" w:type="dxa"/>
          </w:tcPr>
          <w:p w14:paraId="7DF1DBAD" w14:textId="38AD0780" w:rsidR="00770039" w:rsidRPr="00FA4F8F" w:rsidRDefault="00770039" w:rsidP="00770039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lastRenderedPageBreak/>
              <w:t xml:space="preserve">2) </w:t>
            </w:r>
          </w:p>
          <w:p w14:paraId="42858963" w14:textId="77777777" w:rsidR="00770039" w:rsidRPr="00FA4F8F" w:rsidRDefault="00770039" w:rsidP="00770039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17F47974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18E40C7E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56D8423" w14:textId="77777777" w:rsidR="009C54FC" w:rsidRPr="009C54FC" w:rsidRDefault="009C54FC" w:rsidP="009C54FC">
            <w:pPr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 xml:space="preserve">Закрытая система управления использует обратную связь, что </w:t>
            </w:r>
            <w:r w:rsidRPr="009C54FC">
              <w:rPr>
                <w:sz w:val="20"/>
                <w:szCs w:val="20"/>
              </w:rPr>
              <w:lastRenderedPageBreak/>
              <w:t>позволяет ей корректировать выходной сигнал на основе разницы между заданным и фактическим значением. Открытые системы не имеют обратной связи и не могут адаптироваться к изменениям.</w:t>
            </w:r>
          </w:p>
          <w:p w14:paraId="2C3878E9" w14:textId="77777777" w:rsidR="00770039" w:rsidRPr="00FA4F8F" w:rsidRDefault="00770039" w:rsidP="00770039">
            <w:pPr>
              <w:pStyle w:val="a3"/>
              <w:ind w:left="-57" w:right="-57"/>
              <w:rPr>
                <w:sz w:val="20"/>
                <w:szCs w:val="20"/>
              </w:rPr>
            </w:pPr>
          </w:p>
        </w:tc>
      </w:tr>
      <w:tr w:rsidR="00770039" w:rsidRPr="00890D98" w14:paraId="0E9BCF91" w14:textId="77777777" w:rsidTr="002C4839">
        <w:trPr>
          <w:trHeight w:val="57"/>
        </w:trPr>
        <w:tc>
          <w:tcPr>
            <w:tcW w:w="675" w:type="dxa"/>
          </w:tcPr>
          <w:p w14:paraId="31643CF8" w14:textId="2F50018A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10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6D83B0FC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7029AAE8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098E6DC3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333B3990" w14:textId="38157F79" w:rsidR="00770039" w:rsidRDefault="00770039" w:rsidP="007700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021C196A" w14:textId="5E060856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B07B1A8" w14:textId="08A5340F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32486EEE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41372BB6" w14:textId="1FD468EB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7CE4CE35" w14:textId="77777777" w:rsidR="009C54FC" w:rsidRPr="00564961" w:rsidRDefault="009C54FC" w:rsidP="009C54FC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</w:t>
            </w:r>
            <w:r w:rsidRPr="009C54FC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</w:t>
            </w:r>
            <w:r w:rsidRPr="00564961">
              <w:rPr>
                <w:sz w:val="20"/>
                <w:szCs w:val="20"/>
              </w:rPr>
              <w:lastRenderedPageBreak/>
              <w:t>процессов; классификацию современных САУ</w:t>
            </w:r>
          </w:p>
          <w:p w14:paraId="70C7BD57" w14:textId="77777777" w:rsidR="009C54FC" w:rsidRPr="00564961" w:rsidRDefault="009C54FC" w:rsidP="009C54FC">
            <w:pPr>
              <w:rPr>
                <w:sz w:val="20"/>
                <w:szCs w:val="20"/>
              </w:rPr>
            </w:pPr>
          </w:p>
          <w:p w14:paraId="7C94BFFE" w14:textId="39B796A3" w:rsidR="00770039" w:rsidRPr="006A5939" w:rsidRDefault="009C54FC" w:rsidP="009C54F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9C54FC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2D426DE3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687E57FB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7738E29F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</w:p>
          <w:p w14:paraId="3D187FB7" w14:textId="7969D970" w:rsidR="009C54FC" w:rsidRDefault="009C54FC" w:rsidP="009C54FC">
            <w:pPr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>Какой из следующих методов управления наиболее эффективен для устранения статической ошибки?</w:t>
            </w:r>
          </w:p>
          <w:p w14:paraId="6CC7A3E2" w14:textId="77777777" w:rsidR="009C54FC" w:rsidRPr="009C54FC" w:rsidRDefault="009C54FC" w:rsidP="009C54FC">
            <w:pPr>
              <w:rPr>
                <w:sz w:val="20"/>
                <w:szCs w:val="20"/>
              </w:rPr>
            </w:pPr>
          </w:p>
          <w:p w14:paraId="6FE85529" w14:textId="5540D016" w:rsidR="009C54FC" w:rsidRPr="009C54FC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Пропорциональное управление</w:t>
            </w:r>
          </w:p>
          <w:p w14:paraId="174183BF" w14:textId="0993CFE7" w:rsidR="009C54FC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Дифференциальное управление</w:t>
            </w:r>
          </w:p>
          <w:p w14:paraId="16A04EF6" w14:textId="77777777" w:rsidR="009C54FC" w:rsidRPr="009C54FC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Интегральное управление</w:t>
            </w:r>
          </w:p>
          <w:p w14:paraId="719670DA" w14:textId="283DADDF" w:rsidR="00770039" w:rsidRPr="00FA4F8F" w:rsidRDefault="009C54FC" w:rsidP="009C54FC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ПИД-управление</w:t>
            </w:r>
          </w:p>
        </w:tc>
        <w:tc>
          <w:tcPr>
            <w:tcW w:w="2268" w:type="dxa"/>
          </w:tcPr>
          <w:p w14:paraId="1C2F23FB" w14:textId="29B0BF3C" w:rsidR="00770039" w:rsidRPr="00FA4F8F" w:rsidRDefault="009C54FC" w:rsidP="007700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70039" w:rsidRPr="00FA4F8F">
              <w:rPr>
                <w:sz w:val="20"/>
                <w:szCs w:val="20"/>
              </w:rPr>
              <w:t>)</w:t>
            </w:r>
          </w:p>
          <w:p w14:paraId="5784136C" w14:textId="77777777" w:rsidR="00770039" w:rsidRPr="00FA4F8F" w:rsidRDefault="00770039" w:rsidP="00770039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00E9FBC4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2B6C4667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33744585" w14:textId="36F35AB2" w:rsidR="00770039" w:rsidRPr="00FA4F8F" w:rsidRDefault="009C54FC" w:rsidP="00770039">
            <w:pPr>
              <w:rPr>
                <w:sz w:val="20"/>
                <w:szCs w:val="20"/>
                <w:highlight w:val="cyan"/>
              </w:rPr>
            </w:pPr>
            <w:r w:rsidRPr="009C54FC">
              <w:rPr>
                <w:sz w:val="20"/>
                <w:szCs w:val="20"/>
              </w:rPr>
              <w:t xml:space="preserve">Интегральное управление накапливает ошибку во времени и корректирует управляющее воздействие, что позволяет устранить статическую ошибку. Пропорциональное управление может оставить статическую ошибку, а </w:t>
            </w:r>
            <w:r w:rsidRPr="009C54FC">
              <w:rPr>
                <w:sz w:val="20"/>
                <w:szCs w:val="20"/>
              </w:rPr>
              <w:lastRenderedPageBreak/>
              <w:t>дифференциальное управление реагирует только на скорость изменения ошибки.</w:t>
            </w:r>
          </w:p>
        </w:tc>
      </w:tr>
      <w:tr w:rsidR="00770039" w:rsidRPr="00890D98" w14:paraId="5733DBF9" w14:textId="77777777" w:rsidTr="002C4839">
        <w:trPr>
          <w:trHeight w:val="57"/>
        </w:trPr>
        <w:tc>
          <w:tcPr>
            <w:tcW w:w="675" w:type="dxa"/>
          </w:tcPr>
          <w:p w14:paraId="2BC81030" w14:textId="2FE8EF38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11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3521C300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B42AE5D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78281E0B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6890367D" w14:textId="36157A5E" w:rsidR="00770039" w:rsidRDefault="00770039" w:rsidP="007700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7F875B42" w14:textId="0FB21E59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6C4EADE" w14:textId="092CC4E3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68B43CA2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4B72EBBD" w14:textId="6586FB3A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22A32E01" w14:textId="77777777" w:rsidR="009C54FC" w:rsidRPr="00564961" w:rsidRDefault="009C54FC" w:rsidP="009C54FC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</w:t>
            </w:r>
            <w:r w:rsidRPr="009C54FC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6928A5CA" w14:textId="77777777" w:rsidR="009C54FC" w:rsidRPr="00564961" w:rsidRDefault="009C54FC" w:rsidP="009C54FC">
            <w:pPr>
              <w:rPr>
                <w:sz w:val="20"/>
                <w:szCs w:val="20"/>
              </w:rPr>
            </w:pPr>
          </w:p>
          <w:p w14:paraId="12CA8821" w14:textId="576D36E2" w:rsidR="00770039" w:rsidRPr="006A5939" w:rsidRDefault="009C54FC" w:rsidP="009C54F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9C54FC">
              <w:rPr>
                <w:sz w:val="20"/>
                <w:szCs w:val="20"/>
                <w:highlight w:val="cyan"/>
              </w:rPr>
              <w:t xml:space="preserve">применять правила свертывания структурных схем систем </w:t>
            </w:r>
            <w:r w:rsidRPr="009C54FC">
              <w:rPr>
                <w:sz w:val="20"/>
                <w:szCs w:val="20"/>
                <w:highlight w:val="cyan"/>
              </w:rPr>
              <w:lastRenderedPageBreak/>
              <w:t>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22681429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правильный вариант ответа. </w:t>
            </w:r>
          </w:p>
          <w:p w14:paraId="0DDA28E3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055F4497" w14:textId="77777777" w:rsidR="00770039" w:rsidRPr="00FA4F8F" w:rsidRDefault="00770039" w:rsidP="00770039">
            <w:pPr>
              <w:widowControl w:val="0"/>
              <w:rPr>
                <w:sz w:val="20"/>
                <w:szCs w:val="20"/>
              </w:rPr>
            </w:pPr>
          </w:p>
          <w:p w14:paraId="25BEC99A" w14:textId="77777777" w:rsidR="009C54FC" w:rsidRDefault="009C54FC" w:rsidP="009C54FC">
            <w:pPr>
              <w:rPr>
                <w:sz w:val="20"/>
                <w:szCs w:val="20"/>
              </w:rPr>
            </w:pPr>
            <w:r w:rsidRPr="009C54FC">
              <w:rPr>
                <w:sz w:val="20"/>
                <w:szCs w:val="20"/>
              </w:rPr>
              <w:t>Какой из следующих параметров системы управления определяет ее устойчивость?</w:t>
            </w:r>
          </w:p>
          <w:p w14:paraId="7AD4389A" w14:textId="77777777" w:rsidR="009C54FC" w:rsidRDefault="009C54FC" w:rsidP="009C54FC">
            <w:pPr>
              <w:rPr>
                <w:sz w:val="20"/>
                <w:szCs w:val="20"/>
              </w:rPr>
            </w:pPr>
          </w:p>
          <w:p w14:paraId="7F0CFC12" w14:textId="363AEC35" w:rsidR="009C54FC" w:rsidRPr="009C54FC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Коэффициент усиления</w:t>
            </w:r>
          </w:p>
          <w:p w14:paraId="302F488F" w14:textId="2F1762B6" w:rsidR="009C54FC" w:rsidRPr="009C54FC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Частота среза</w:t>
            </w:r>
          </w:p>
          <w:p w14:paraId="20FF5FE8" w14:textId="48625A2F" w:rsidR="009C54FC" w:rsidRPr="009C54FC" w:rsidRDefault="009C54FC" w:rsidP="009C54F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Положение полюсов характеристического уравнения</w:t>
            </w:r>
          </w:p>
          <w:p w14:paraId="7ED524FD" w14:textId="7D6DBADB" w:rsidR="00770039" w:rsidRPr="00FA4F8F" w:rsidRDefault="009C54FC" w:rsidP="009C54FC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Время установления</w:t>
            </w:r>
          </w:p>
        </w:tc>
        <w:tc>
          <w:tcPr>
            <w:tcW w:w="2268" w:type="dxa"/>
          </w:tcPr>
          <w:p w14:paraId="75660CA0" w14:textId="0C3125AF" w:rsidR="00770039" w:rsidRPr="00FA4F8F" w:rsidRDefault="009C54FC" w:rsidP="007700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770039" w:rsidRPr="00FA4F8F">
              <w:rPr>
                <w:sz w:val="20"/>
                <w:szCs w:val="20"/>
              </w:rPr>
              <w:t>)</w:t>
            </w:r>
          </w:p>
          <w:p w14:paraId="66FF5CD8" w14:textId="77777777" w:rsidR="00770039" w:rsidRPr="00FA4F8F" w:rsidRDefault="00770039" w:rsidP="00770039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6D99BB15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3DAB150E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51F8F74B" w14:textId="65BDD654" w:rsidR="00770039" w:rsidRPr="00FA4F8F" w:rsidRDefault="009C54FC" w:rsidP="00770039">
            <w:pPr>
              <w:rPr>
                <w:sz w:val="20"/>
                <w:szCs w:val="20"/>
                <w:highlight w:val="cyan"/>
              </w:rPr>
            </w:pPr>
            <w:r w:rsidRPr="009C54FC">
              <w:rPr>
                <w:sz w:val="20"/>
                <w:szCs w:val="20"/>
              </w:rPr>
              <w:t>Устойчивость системы определяется расположением полюсов ее характеристического уравнения в комплексной плоскости. Если все полюса находятся в левой полуплоскости, система устойчива. Коэффициент усиления и частота среза влияют на динамические характеристики, но не определяют устойчивость напрямую.</w:t>
            </w:r>
          </w:p>
        </w:tc>
      </w:tr>
      <w:tr w:rsidR="00770039" w:rsidRPr="00890D98" w14:paraId="72DFE6B6" w14:textId="77777777" w:rsidTr="002C4839">
        <w:trPr>
          <w:trHeight w:val="57"/>
        </w:trPr>
        <w:tc>
          <w:tcPr>
            <w:tcW w:w="675" w:type="dxa"/>
          </w:tcPr>
          <w:p w14:paraId="7104310D" w14:textId="0A6EF32B" w:rsidR="00770039" w:rsidRPr="00765029" w:rsidRDefault="00770039" w:rsidP="00770039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ab/>
              <w:t>12</w:t>
            </w:r>
            <w:r w:rsidRPr="00765029">
              <w:rPr>
                <w:b/>
                <w:sz w:val="20"/>
                <w:szCs w:val="20"/>
              </w:rPr>
              <w:t>.</w:t>
            </w:r>
          </w:p>
          <w:p w14:paraId="48DAB5CF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97DAA3B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3D1142">
              <w:rPr>
                <w:sz w:val="20"/>
                <w:szCs w:val="20"/>
              </w:rPr>
              <w:t>3 мин</w:t>
            </w:r>
          </w:p>
          <w:p w14:paraId="34F85FB8" w14:textId="77777777" w:rsidR="00770039" w:rsidRPr="003D1142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</w:p>
          <w:p w14:paraId="04F3EA67" w14:textId="377CD7DB" w:rsidR="00770039" w:rsidRDefault="00770039" w:rsidP="00770039">
            <w:pPr>
              <w:widowControl w:val="0"/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</w:p>
        </w:tc>
        <w:tc>
          <w:tcPr>
            <w:tcW w:w="1560" w:type="dxa"/>
          </w:tcPr>
          <w:p w14:paraId="1C741F20" w14:textId="6EDB3A23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2DDAE0D3" w14:textId="4F140342" w:rsidR="00770039" w:rsidRPr="00306039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6F27880A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40EFBC18" w14:textId="5A9ADF4B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61EF4A3B" w14:textId="77777777" w:rsidR="00770039" w:rsidRPr="00564961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</w:t>
            </w:r>
            <w:r w:rsidRPr="009C54FC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управления;</w:t>
            </w:r>
            <w:r w:rsidRPr="00564961">
              <w:rPr>
                <w:sz w:val="20"/>
                <w:szCs w:val="20"/>
              </w:rPr>
              <w:t xml:space="preserve">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33FFA58F" w14:textId="77777777" w:rsidR="00770039" w:rsidRPr="00564961" w:rsidRDefault="00770039" w:rsidP="00770039">
            <w:pPr>
              <w:rPr>
                <w:sz w:val="20"/>
                <w:szCs w:val="20"/>
              </w:rPr>
            </w:pPr>
          </w:p>
          <w:p w14:paraId="480FBC76" w14:textId="717F2D8C" w:rsidR="00770039" w:rsidRPr="006A5939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9C54FC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12354630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Прочитайте текст, выберите правильный вариант ответа. </w:t>
            </w:r>
          </w:p>
          <w:p w14:paraId="20D259F5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>Выбор обоснуйте.</w:t>
            </w:r>
          </w:p>
          <w:p w14:paraId="40D1E086" w14:textId="77777777" w:rsidR="00770039" w:rsidRPr="00FA4F8F" w:rsidRDefault="00770039" w:rsidP="00770039">
            <w:pPr>
              <w:widowControl w:val="0"/>
              <w:rPr>
                <w:sz w:val="20"/>
                <w:szCs w:val="20"/>
              </w:rPr>
            </w:pPr>
          </w:p>
          <w:p w14:paraId="615EC094" w14:textId="2124A31B" w:rsidR="00770039" w:rsidRDefault="009C54FC" w:rsidP="00770039">
            <w:pPr>
              <w:widowControl w:val="0"/>
              <w:rPr>
                <w:color w:val="1A1A1A"/>
                <w:sz w:val="20"/>
                <w:szCs w:val="20"/>
              </w:rPr>
            </w:pPr>
            <w:r w:rsidRPr="009C54FC">
              <w:rPr>
                <w:color w:val="1A1A1A"/>
                <w:sz w:val="20"/>
                <w:szCs w:val="20"/>
              </w:rPr>
              <w:t>Какой из следующих типов регулирования используется для управления системами с запаздыванием?</w:t>
            </w:r>
          </w:p>
          <w:p w14:paraId="1592129C" w14:textId="77777777" w:rsidR="009C54FC" w:rsidRPr="00FA4F8F" w:rsidRDefault="009C54FC" w:rsidP="00770039">
            <w:pPr>
              <w:widowControl w:val="0"/>
              <w:rPr>
                <w:sz w:val="20"/>
                <w:szCs w:val="20"/>
              </w:rPr>
            </w:pPr>
          </w:p>
          <w:p w14:paraId="6F400E7D" w14:textId="0662265A" w:rsidR="009C54FC" w:rsidRPr="009C54FC" w:rsidRDefault="009C54FC" w:rsidP="009C54F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9C54FC">
              <w:rPr>
                <w:sz w:val="20"/>
                <w:szCs w:val="20"/>
              </w:rPr>
              <w:t>) Пропорциональное регулирование</w:t>
            </w:r>
          </w:p>
          <w:p w14:paraId="0778C5DA" w14:textId="2892BE24" w:rsidR="009C54FC" w:rsidRPr="009C54FC" w:rsidRDefault="009C54FC" w:rsidP="009C54F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9C54FC">
              <w:rPr>
                <w:sz w:val="20"/>
                <w:szCs w:val="20"/>
              </w:rPr>
              <w:t>) Интегральное регулирование</w:t>
            </w:r>
          </w:p>
          <w:p w14:paraId="3F4AFA29" w14:textId="19A43B7E" w:rsidR="009C54FC" w:rsidRPr="009C54FC" w:rsidRDefault="009C54FC" w:rsidP="009C54FC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9C54FC">
              <w:rPr>
                <w:sz w:val="20"/>
                <w:szCs w:val="20"/>
              </w:rPr>
              <w:t>) Дифференциальное регулирование</w:t>
            </w:r>
          </w:p>
          <w:p w14:paraId="1EBDC93F" w14:textId="1033EEA0" w:rsidR="00770039" w:rsidRPr="00FA4F8F" w:rsidRDefault="009C54FC" w:rsidP="009C54FC">
            <w:pPr>
              <w:widowControl w:val="0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9C54FC">
              <w:rPr>
                <w:sz w:val="20"/>
                <w:szCs w:val="20"/>
              </w:rPr>
              <w:t>) Предварительное регулирование</w:t>
            </w:r>
          </w:p>
        </w:tc>
        <w:tc>
          <w:tcPr>
            <w:tcW w:w="2268" w:type="dxa"/>
          </w:tcPr>
          <w:p w14:paraId="23BCBA96" w14:textId="0DAE7972" w:rsidR="00770039" w:rsidRPr="00FA4F8F" w:rsidRDefault="009C54FC" w:rsidP="007700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770039" w:rsidRPr="00FA4F8F">
              <w:rPr>
                <w:sz w:val="20"/>
                <w:szCs w:val="20"/>
              </w:rPr>
              <w:t>)</w:t>
            </w:r>
          </w:p>
          <w:p w14:paraId="1A4EE13D" w14:textId="77777777" w:rsidR="00770039" w:rsidRPr="00FA4F8F" w:rsidRDefault="00770039" w:rsidP="00770039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5F23A558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758B060B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1DE2936" w14:textId="3B31138E" w:rsidR="00770039" w:rsidRPr="00FA4F8F" w:rsidRDefault="009C54FC" w:rsidP="00770039">
            <w:pPr>
              <w:rPr>
                <w:sz w:val="20"/>
                <w:szCs w:val="20"/>
                <w:highlight w:val="cyan"/>
              </w:rPr>
            </w:pPr>
            <w:r w:rsidRPr="009C54FC">
              <w:rPr>
                <w:sz w:val="20"/>
                <w:szCs w:val="20"/>
              </w:rPr>
              <w:t>Предварительное регулирование (или предсказательное управление) используется для учета запаздывания в системе, позволяя заранее корректировать управляющее воздействие. Пропорциональное, интегральное и дифференциальное регулирование не учитывают запаздывание напрямую.</w:t>
            </w:r>
          </w:p>
        </w:tc>
      </w:tr>
      <w:tr w:rsidR="00770039" w:rsidRPr="00890D98" w14:paraId="6E65691D" w14:textId="77777777" w:rsidTr="002C4839">
        <w:trPr>
          <w:trHeight w:val="57"/>
        </w:trPr>
        <w:tc>
          <w:tcPr>
            <w:tcW w:w="675" w:type="dxa"/>
          </w:tcPr>
          <w:p w14:paraId="30E1EF90" w14:textId="77777777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13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6B02979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F33EFB6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567FCA0B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91F34A6" w14:textId="7F76F949" w:rsidR="00770039" w:rsidRDefault="00770039" w:rsidP="00770039">
            <w:pPr>
              <w:widowControl w:val="0"/>
              <w:tabs>
                <w:tab w:val="left" w:pos="144"/>
                <w:tab w:val="center" w:pos="229"/>
              </w:tabs>
              <w:ind w:left="-57" w:right="-57"/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D338E42" w14:textId="0F51A1F1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ПК-8 Способен выполнять работы по </w:t>
            </w:r>
            <w:r w:rsidRPr="00564961">
              <w:rPr>
                <w:sz w:val="20"/>
                <w:szCs w:val="20"/>
              </w:rPr>
              <w:lastRenderedPageBreak/>
              <w:t>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1DE55E88" w14:textId="2695DF44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 xml:space="preserve">Выполняет проектирование систем </w:t>
            </w:r>
            <w:r w:rsidRPr="00564961">
              <w:rPr>
                <w:sz w:val="20"/>
                <w:szCs w:val="20"/>
                <w:highlight w:val="cyan"/>
              </w:rPr>
              <w:lastRenderedPageBreak/>
              <w:t>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2DE9FA96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lastRenderedPageBreak/>
              <w:t>Б1.В.03</w:t>
            </w:r>
          </w:p>
          <w:p w14:paraId="0368581C" w14:textId="043F1D32" w:rsidR="00770039" w:rsidRPr="003060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 xml:space="preserve">Теория систем </w:t>
            </w:r>
            <w:r w:rsidRPr="00564961">
              <w:rPr>
                <w:color w:val="000000"/>
                <w:sz w:val="20"/>
                <w:szCs w:val="20"/>
              </w:rPr>
              <w:lastRenderedPageBreak/>
              <w:t>автоматического управления</w:t>
            </w:r>
          </w:p>
        </w:tc>
        <w:tc>
          <w:tcPr>
            <w:tcW w:w="1843" w:type="dxa"/>
          </w:tcPr>
          <w:p w14:paraId="65C750BF" w14:textId="77777777" w:rsidR="00BE28FC" w:rsidRPr="00564961" w:rsidRDefault="00BE28FC" w:rsidP="00BE28FC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Обучающийся знает: фундаментальные </w:t>
            </w:r>
            <w:r w:rsidRPr="00564961">
              <w:rPr>
                <w:sz w:val="20"/>
                <w:szCs w:val="20"/>
              </w:rPr>
              <w:lastRenderedPageBreak/>
              <w:t xml:space="preserve">принципы автоматического управления; методы анализа и синтеза систем автоматического управления; способы оценки качества их функционирования; </w:t>
            </w:r>
            <w:r w:rsidRPr="00BE28FC">
              <w:rPr>
                <w:sz w:val="20"/>
                <w:szCs w:val="20"/>
                <w:highlight w:val="cyan"/>
              </w:rPr>
              <w:t>уровни автоматизации технических объектов и процессов; классификацию современных САУ</w:t>
            </w:r>
          </w:p>
          <w:p w14:paraId="2A719ECF" w14:textId="77777777" w:rsidR="00BE28FC" w:rsidRPr="00564961" w:rsidRDefault="00BE28FC" w:rsidP="00BE28FC">
            <w:pPr>
              <w:rPr>
                <w:sz w:val="20"/>
                <w:szCs w:val="20"/>
              </w:rPr>
            </w:pPr>
          </w:p>
          <w:p w14:paraId="5508CF56" w14:textId="63E6227F" w:rsidR="00770039" w:rsidRPr="006A5939" w:rsidRDefault="00BE28FC" w:rsidP="00BE28FC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BE28FC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542A1013" w14:textId="15087815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00F37D3F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</w:p>
          <w:p w14:paraId="326A10AB" w14:textId="2851D45E" w:rsidR="000A1A38" w:rsidRDefault="000A1A38" w:rsidP="000A1A38">
            <w:pPr>
              <w:widowControl w:val="0"/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lastRenderedPageBreak/>
              <w:t>Какие из следующих характеристик относятся к линейным системам?</w:t>
            </w:r>
          </w:p>
          <w:p w14:paraId="664CD240" w14:textId="77777777" w:rsidR="000A1A38" w:rsidRPr="000A1A38" w:rsidRDefault="000A1A38" w:rsidP="000A1A38">
            <w:pPr>
              <w:widowControl w:val="0"/>
              <w:rPr>
                <w:sz w:val="20"/>
                <w:szCs w:val="20"/>
              </w:rPr>
            </w:pPr>
          </w:p>
          <w:p w14:paraId="2A0E3F19" w14:textId="7FCDE236" w:rsidR="000A1A38" w:rsidRPr="000A1A38" w:rsidRDefault="000A1A38" w:rsidP="000A1A3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Пропорциональность между входом и выходом</w:t>
            </w:r>
          </w:p>
          <w:p w14:paraId="7F9766CA" w14:textId="09E2957D" w:rsidR="000A1A38" w:rsidRPr="000A1A38" w:rsidRDefault="000A1A38" w:rsidP="000A1A3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Суперпозиция</w:t>
            </w:r>
          </w:p>
          <w:p w14:paraId="6E4F42E0" w14:textId="55267106" w:rsidR="000A1A38" w:rsidRPr="000A1A38" w:rsidRDefault="000A1A38" w:rsidP="000A1A3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Непрерывность во времени</w:t>
            </w:r>
          </w:p>
          <w:p w14:paraId="71C57000" w14:textId="084446AB" w:rsidR="000A1A38" w:rsidRPr="000A1A38" w:rsidRDefault="000A1A38" w:rsidP="000A1A38">
            <w:pPr>
              <w:widowControl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Нелинейные зависимости</w:t>
            </w:r>
          </w:p>
          <w:p w14:paraId="4E06F3AD" w14:textId="4900ECDD" w:rsidR="00770039" w:rsidRPr="00FA4F8F" w:rsidRDefault="000A1A38" w:rsidP="000A1A38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A1A38">
              <w:rPr>
                <w:sz w:val="20"/>
                <w:szCs w:val="20"/>
              </w:rPr>
              <w:t>) Устойчивость при малых возмущениях</w:t>
            </w:r>
          </w:p>
        </w:tc>
        <w:tc>
          <w:tcPr>
            <w:tcW w:w="2268" w:type="dxa"/>
          </w:tcPr>
          <w:p w14:paraId="4EDE08FE" w14:textId="7BD1A19F" w:rsidR="00770039" w:rsidRPr="00FA4F8F" w:rsidRDefault="000A1A38" w:rsidP="00770039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1</w:t>
            </w:r>
            <w:r w:rsidR="00770039" w:rsidRPr="00FA4F8F">
              <w:rPr>
                <w:iCs/>
                <w:sz w:val="20"/>
                <w:szCs w:val="20"/>
              </w:rPr>
              <w:t>)</w:t>
            </w:r>
          </w:p>
          <w:p w14:paraId="1C211C32" w14:textId="7542AFC5" w:rsidR="00770039" w:rsidRDefault="000A1A38" w:rsidP="00770039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2</w:t>
            </w:r>
            <w:r w:rsidR="00770039" w:rsidRPr="00FA4F8F">
              <w:rPr>
                <w:iCs/>
                <w:sz w:val="20"/>
                <w:szCs w:val="20"/>
              </w:rPr>
              <w:t>)</w:t>
            </w:r>
          </w:p>
          <w:p w14:paraId="1A5E1D44" w14:textId="37E5D581" w:rsidR="000A1A38" w:rsidRDefault="000A1A38" w:rsidP="00770039">
            <w:pPr>
              <w:pStyle w:val="a3"/>
              <w:ind w:left="-57" w:right="-57"/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>3)</w:t>
            </w:r>
          </w:p>
          <w:p w14:paraId="073C94E0" w14:textId="2EBFCFA9" w:rsidR="000A1A38" w:rsidRPr="00FA4F8F" w:rsidRDefault="000A1A38" w:rsidP="00770039">
            <w:pPr>
              <w:pStyle w:val="a3"/>
              <w:ind w:left="-57" w:right="-57"/>
              <w:rPr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5)</w:t>
            </w:r>
          </w:p>
          <w:p w14:paraId="4252EB22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2133CD0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7BBF2117" w14:textId="3A8A5027" w:rsidR="00770039" w:rsidRPr="00FA4F8F" w:rsidRDefault="000A1A38" w:rsidP="00770039">
            <w:pPr>
              <w:pStyle w:val="a3"/>
              <w:ind w:left="-57" w:right="-57"/>
              <w:rPr>
                <w:sz w:val="20"/>
                <w:szCs w:val="20"/>
                <w:highlight w:val="cyan"/>
              </w:rPr>
            </w:pPr>
            <w:r w:rsidRPr="000A1A38">
              <w:rPr>
                <w:sz w:val="20"/>
                <w:szCs w:val="20"/>
                <w:shd w:val="clear" w:color="auto" w:fill="FFFFFF"/>
              </w:rPr>
              <w:t>Линейные системы характеризуются пропорциональностью между входами и выходами, принципом суперпозиции (сумма входов дает сумму выходов), а также могут быть непрерывными во времени. Нелинейные зависимости (d) не относятся к линейным системам.</w:t>
            </w:r>
          </w:p>
        </w:tc>
      </w:tr>
      <w:tr w:rsidR="00770039" w:rsidRPr="00BD32F5" w14:paraId="1923A427" w14:textId="77777777" w:rsidTr="002C4839">
        <w:trPr>
          <w:trHeight w:val="57"/>
        </w:trPr>
        <w:tc>
          <w:tcPr>
            <w:tcW w:w="675" w:type="dxa"/>
          </w:tcPr>
          <w:p w14:paraId="7F020672" w14:textId="45ACA160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14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0BBE41F9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CF598FE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14FB1035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7EA9831D" w14:textId="77777777" w:rsidR="00770039" w:rsidRPr="003C1544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5763ADDB" w14:textId="5915C868" w:rsidR="00770039" w:rsidRPr="003C1544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08B232FF" w14:textId="702FECD4" w:rsidR="00770039" w:rsidRPr="003C1544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2B2DEA9C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35EAACCC" w14:textId="1B8E3CD0" w:rsidR="00770039" w:rsidRPr="003C1544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3A3CC0CE" w14:textId="77777777" w:rsidR="00BE28FC" w:rsidRPr="00564961" w:rsidRDefault="00BE28FC" w:rsidP="00BE28FC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Обучающийся знает: 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</w:t>
            </w:r>
            <w:r w:rsidRPr="00564961">
              <w:rPr>
                <w:sz w:val="20"/>
                <w:szCs w:val="20"/>
              </w:rPr>
              <w:lastRenderedPageBreak/>
              <w:t xml:space="preserve">я; </w:t>
            </w:r>
            <w:r w:rsidRPr="00BE28FC">
              <w:rPr>
                <w:sz w:val="20"/>
                <w:szCs w:val="20"/>
                <w:highlight w:val="cyan"/>
              </w:rPr>
              <w:t>уровни автоматизации технических объектов и процессов; классификацию современных САУ</w:t>
            </w:r>
          </w:p>
          <w:p w14:paraId="47BD6797" w14:textId="77777777" w:rsidR="00BE28FC" w:rsidRPr="00564961" w:rsidRDefault="00BE28FC" w:rsidP="00BE28FC">
            <w:pPr>
              <w:rPr>
                <w:sz w:val="20"/>
                <w:szCs w:val="20"/>
              </w:rPr>
            </w:pPr>
          </w:p>
          <w:p w14:paraId="3ED52ECB" w14:textId="483BF401" w:rsidR="00770039" w:rsidRDefault="00BE28FC" w:rsidP="00BE28F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BE28FC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4F464464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7F3BDDB7" w14:textId="77777777" w:rsidR="00770039" w:rsidRPr="00FA4F8F" w:rsidRDefault="00770039" w:rsidP="00770039">
            <w:pPr>
              <w:rPr>
                <w:sz w:val="20"/>
                <w:szCs w:val="20"/>
              </w:rPr>
            </w:pPr>
          </w:p>
          <w:p w14:paraId="7192A53A" w14:textId="564A16F3" w:rsidR="000A1A38" w:rsidRDefault="000A1A38" w:rsidP="000A1A38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методов могут быть использованы для анализа устойчивости системы?</w:t>
            </w:r>
          </w:p>
          <w:p w14:paraId="735F3AFF" w14:textId="77777777" w:rsidR="000A1A38" w:rsidRPr="000A1A38" w:rsidRDefault="000A1A38" w:rsidP="000A1A38">
            <w:pPr>
              <w:rPr>
                <w:sz w:val="20"/>
                <w:szCs w:val="20"/>
              </w:rPr>
            </w:pPr>
          </w:p>
          <w:p w14:paraId="21D99011" w14:textId="3DB050E4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Метод корней характеристического уравнения</w:t>
            </w:r>
          </w:p>
          <w:p w14:paraId="3278A887" w14:textId="4009D907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Метод Ляпунова</w:t>
            </w:r>
          </w:p>
          <w:p w14:paraId="59E62067" w14:textId="715C65DE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Частотный анализ</w:t>
            </w:r>
          </w:p>
          <w:p w14:paraId="6C75F5B1" w14:textId="6BC622CD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Метод конечных элементов</w:t>
            </w:r>
          </w:p>
          <w:p w14:paraId="5BF5BC3C" w14:textId="3723A0AD" w:rsidR="00770039" w:rsidRPr="00FA4F8F" w:rsidRDefault="000A1A38" w:rsidP="000A1A38">
            <w:pPr>
              <w:shd w:val="clear" w:color="auto" w:fill="FFFFFF"/>
              <w:rPr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A1A38">
              <w:rPr>
                <w:sz w:val="20"/>
                <w:szCs w:val="20"/>
              </w:rPr>
              <w:t>) Анализ временных характеристик</w:t>
            </w:r>
          </w:p>
        </w:tc>
        <w:tc>
          <w:tcPr>
            <w:tcW w:w="2268" w:type="dxa"/>
          </w:tcPr>
          <w:p w14:paraId="2C1F1B05" w14:textId="68ABF3A9" w:rsidR="00770039" w:rsidRPr="00FA4F8F" w:rsidRDefault="00770039" w:rsidP="00770039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27AF7E6D" w14:textId="01935D1E" w:rsidR="00770039" w:rsidRPr="00FA4F8F" w:rsidRDefault="00770039" w:rsidP="00770039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</w:t>
            </w:r>
          </w:p>
          <w:p w14:paraId="441C3B02" w14:textId="0D67FC5A" w:rsidR="00770039" w:rsidRPr="00FA4F8F" w:rsidRDefault="00770039" w:rsidP="00770039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</w:p>
          <w:p w14:paraId="6948C1DD" w14:textId="31D95E30" w:rsidR="00770039" w:rsidRPr="00FA4F8F" w:rsidRDefault="000A1A38" w:rsidP="0077003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770039" w:rsidRPr="00FA4F8F">
              <w:rPr>
                <w:sz w:val="20"/>
                <w:szCs w:val="20"/>
              </w:rPr>
              <w:t>)</w:t>
            </w:r>
          </w:p>
          <w:p w14:paraId="3B51AC5D" w14:textId="77777777" w:rsidR="00770039" w:rsidRPr="00FA4F8F" w:rsidRDefault="00770039" w:rsidP="00770039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474E3B82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0A51BAD" w14:textId="4309C0E3" w:rsidR="00770039" w:rsidRPr="00FA4F8F" w:rsidRDefault="000A1A38" w:rsidP="00770039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  <w:shd w:val="clear" w:color="auto" w:fill="FFFFFF"/>
              </w:rPr>
              <w:t>В</w:t>
            </w:r>
            <w:r w:rsidRPr="000A1A38">
              <w:rPr>
                <w:sz w:val="20"/>
                <w:szCs w:val="20"/>
                <w:shd w:val="clear" w:color="auto" w:fill="FFFFFF"/>
              </w:rPr>
              <w:t xml:space="preserve">се перечисленные методы (кроме метода конечных элементов, который используется в основном для анализа структурных и механических систем) </w:t>
            </w:r>
            <w:r w:rsidRPr="000A1A38">
              <w:rPr>
                <w:sz w:val="20"/>
                <w:szCs w:val="20"/>
                <w:shd w:val="clear" w:color="auto" w:fill="FFFFFF"/>
              </w:rPr>
              <w:lastRenderedPageBreak/>
              <w:t>могут быть применены для анализа устойчивости динамических систем. Метод корней позволяет определить устойчивость по расположению полюсов, метод Ляпунова — по энергии системы, частотный анализ — по амплитудно-частотной характеристике.</w:t>
            </w:r>
          </w:p>
        </w:tc>
      </w:tr>
      <w:tr w:rsidR="00770039" w:rsidRPr="00BD32F5" w14:paraId="47D503C9" w14:textId="77777777" w:rsidTr="002C4839">
        <w:trPr>
          <w:trHeight w:val="57"/>
        </w:trPr>
        <w:tc>
          <w:tcPr>
            <w:tcW w:w="675" w:type="dxa"/>
          </w:tcPr>
          <w:p w14:paraId="6E327F51" w14:textId="48255314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15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224B35D9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3A5D7D34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2F9916A6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6E7FDFA4" w14:textId="1F06A138" w:rsidR="0077003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AB397C1" w14:textId="5CFFD997" w:rsidR="00770039" w:rsidRPr="003C1544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16D1A6A6" w14:textId="0CC3F43E" w:rsidR="00770039" w:rsidRPr="003C1544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71B157B2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03F2F87D" w14:textId="3B7E470B" w:rsidR="00770039" w:rsidRPr="003C1544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39539AD9" w14:textId="77777777" w:rsidR="00BE28FC" w:rsidRPr="00564961" w:rsidRDefault="00BE28FC" w:rsidP="00BE28FC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</w:t>
            </w:r>
            <w:r w:rsidRPr="00BE28FC">
              <w:rPr>
                <w:sz w:val="20"/>
                <w:szCs w:val="20"/>
                <w:highlight w:val="cyan"/>
              </w:rPr>
              <w:t>уровни автоматизации технических объектов и процессов; классификацию современных САУ</w:t>
            </w:r>
          </w:p>
          <w:p w14:paraId="57685743" w14:textId="77777777" w:rsidR="00BE28FC" w:rsidRPr="00564961" w:rsidRDefault="00BE28FC" w:rsidP="00BE28FC">
            <w:pPr>
              <w:rPr>
                <w:sz w:val="20"/>
                <w:szCs w:val="20"/>
              </w:rPr>
            </w:pPr>
          </w:p>
          <w:p w14:paraId="1B338025" w14:textId="58E89CC6" w:rsidR="00770039" w:rsidRDefault="00BE28FC" w:rsidP="00BE28FC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BE28FC">
              <w:rPr>
                <w:sz w:val="20"/>
                <w:szCs w:val="20"/>
                <w:highlight w:val="cyan"/>
              </w:rPr>
              <w:t xml:space="preserve">применять </w:t>
            </w:r>
            <w:r w:rsidRPr="00BE28FC">
              <w:rPr>
                <w:sz w:val="20"/>
                <w:szCs w:val="20"/>
                <w:highlight w:val="cyan"/>
              </w:rPr>
              <w:lastRenderedPageBreak/>
              <w:t>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378D0D59" w14:textId="35538AA0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60F9E9AD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</w:p>
          <w:p w14:paraId="68BBE165" w14:textId="0141638F" w:rsidR="000A1A38" w:rsidRDefault="000A1A38" w:rsidP="000A1A38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компонентов являются частью ПИД-регулятора?</w:t>
            </w:r>
          </w:p>
          <w:p w14:paraId="44952516" w14:textId="77777777" w:rsidR="000A1A38" w:rsidRPr="000A1A38" w:rsidRDefault="000A1A38" w:rsidP="000A1A38">
            <w:pPr>
              <w:rPr>
                <w:sz w:val="20"/>
                <w:szCs w:val="20"/>
              </w:rPr>
            </w:pPr>
          </w:p>
          <w:p w14:paraId="0AC2E0CC" w14:textId="68BC2671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Пропорциональная составляющая (P)</w:t>
            </w:r>
          </w:p>
          <w:p w14:paraId="7136A44F" w14:textId="5F449151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Интегральная составляющая (I)</w:t>
            </w:r>
          </w:p>
          <w:p w14:paraId="584A5F5D" w14:textId="601FBF85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Дифференциальная составляющая (D)</w:t>
            </w:r>
          </w:p>
          <w:p w14:paraId="38394595" w14:textId="3E3C67F6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Фильтр низких частот</w:t>
            </w:r>
          </w:p>
          <w:p w14:paraId="21C7CFC7" w14:textId="2B9DDEBD" w:rsidR="00770039" w:rsidRPr="00FA4F8F" w:rsidRDefault="000A1A38" w:rsidP="000A1A38">
            <w:pPr>
              <w:widowControl w:val="0"/>
              <w:rPr>
                <w:iCs/>
                <w:color w:val="FF0000"/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0A1A38">
              <w:rPr>
                <w:sz w:val="20"/>
                <w:szCs w:val="20"/>
              </w:rPr>
              <w:t>) Регулятор с запаздыванием</w:t>
            </w:r>
          </w:p>
        </w:tc>
        <w:tc>
          <w:tcPr>
            <w:tcW w:w="2268" w:type="dxa"/>
          </w:tcPr>
          <w:p w14:paraId="5E09847A" w14:textId="661BFBC4" w:rsidR="00770039" w:rsidRPr="00FA4F8F" w:rsidRDefault="00770039" w:rsidP="00770039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1)</w:t>
            </w:r>
          </w:p>
          <w:p w14:paraId="5A967B39" w14:textId="1E5B4086" w:rsidR="00770039" w:rsidRPr="00FA4F8F" w:rsidRDefault="00770039" w:rsidP="00770039">
            <w:pPr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2)</w:t>
            </w:r>
          </w:p>
          <w:p w14:paraId="4F42A5EA" w14:textId="48B30B24" w:rsidR="00770039" w:rsidRPr="00FA4F8F" w:rsidRDefault="00770039" w:rsidP="00770039">
            <w:pPr>
              <w:shd w:val="clear" w:color="auto" w:fill="FFFFFF"/>
              <w:rPr>
                <w:sz w:val="20"/>
                <w:szCs w:val="20"/>
              </w:rPr>
            </w:pPr>
            <w:r w:rsidRPr="00FA4F8F">
              <w:rPr>
                <w:sz w:val="20"/>
                <w:szCs w:val="20"/>
              </w:rPr>
              <w:t>3)</w:t>
            </w:r>
          </w:p>
          <w:p w14:paraId="6F68D163" w14:textId="77777777" w:rsidR="00770039" w:rsidRPr="00FA4F8F" w:rsidRDefault="00770039" w:rsidP="00770039">
            <w:pPr>
              <w:pStyle w:val="a3"/>
              <w:ind w:left="-57" w:right="-57"/>
              <w:rPr>
                <w:sz w:val="20"/>
                <w:szCs w:val="20"/>
              </w:rPr>
            </w:pPr>
          </w:p>
          <w:p w14:paraId="2335BA54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</w:p>
          <w:p w14:paraId="08C876D8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097AD1F3" w14:textId="5EBCF185" w:rsidR="00770039" w:rsidRPr="00FA4F8F" w:rsidRDefault="000A1A38" w:rsidP="00770039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  <w:shd w:val="clear" w:color="auto" w:fill="FFFFFF"/>
              </w:rPr>
              <w:t>ПИД-регулятор состоит из трех основных компонентов: пропорциональной, интегральной и дифференциальной составляющих. Фильтр низких частот и регулятор с запаздыванием не являются стандартными компонентами ПИД-регулятора.</w:t>
            </w:r>
          </w:p>
        </w:tc>
      </w:tr>
      <w:tr w:rsidR="00770039" w:rsidRPr="00BD32F5" w14:paraId="70354398" w14:textId="77777777" w:rsidTr="002C4839">
        <w:trPr>
          <w:trHeight w:val="57"/>
        </w:trPr>
        <w:tc>
          <w:tcPr>
            <w:tcW w:w="675" w:type="dxa"/>
          </w:tcPr>
          <w:p w14:paraId="5C639CB0" w14:textId="6C9D8675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16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747EE061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272DE47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791F78">
              <w:rPr>
                <w:sz w:val="20"/>
                <w:szCs w:val="20"/>
              </w:rPr>
              <w:t>5 мин</w:t>
            </w:r>
          </w:p>
          <w:p w14:paraId="4BC61924" w14:textId="77777777" w:rsidR="00770039" w:rsidRPr="00791F78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1E72E4AF" w14:textId="09BF61A2" w:rsidR="0077003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</w:p>
        </w:tc>
        <w:tc>
          <w:tcPr>
            <w:tcW w:w="1560" w:type="dxa"/>
          </w:tcPr>
          <w:p w14:paraId="38BBC493" w14:textId="4B444858" w:rsidR="00770039" w:rsidRPr="003C1544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167106D2" w14:textId="0A9085D1" w:rsidR="00770039" w:rsidRPr="003C1544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3934399A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091F6622" w14:textId="2392A329" w:rsidR="00770039" w:rsidRPr="003C1544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0E7BD326" w14:textId="77777777" w:rsidR="00770039" w:rsidRPr="00564961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фундаментальные принципы автоматического управления; методы анализа и синтеза систем автоматического управления; способы оценки качества их функционирования; </w:t>
            </w:r>
            <w:r w:rsidRPr="00BE28FC">
              <w:rPr>
                <w:sz w:val="20"/>
                <w:szCs w:val="20"/>
                <w:highlight w:val="cyan"/>
              </w:rPr>
              <w:t>уровни автоматизации технических объектов и процессов; классификацию современных САУ</w:t>
            </w:r>
          </w:p>
          <w:p w14:paraId="3F60028A" w14:textId="77777777" w:rsidR="00770039" w:rsidRPr="00564961" w:rsidRDefault="00770039" w:rsidP="00770039">
            <w:pPr>
              <w:rPr>
                <w:sz w:val="20"/>
                <w:szCs w:val="20"/>
              </w:rPr>
            </w:pPr>
          </w:p>
          <w:p w14:paraId="149DD08A" w14:textId="614E48A4" w:rsidR="00770039" w:rsidRDefault="00770039" w:rsidP="00770039">
            <w:pPr>
              <w:widowControl w:val="0"/>
              <w:ind w:left="-57" w:right="-57"/>
              <w:rPr>
                <w:color w:val="000000" w:themeColor="text1"/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BE28FC">
              <w:rPr>
                <w:sz w:val="20"/>
                <w:szCs w:val="20"/>
                <w:highlight w:val="cyan"/>
              </w:rPr>
              <w:t xml:space="preserve">применять правила свертывания структурных схем систем автоматического управления; получать передаточные функции САУ сложных </w:t>
            </w:r>
            <w:r w:rsidRPr="00BE28FC">
              <w:rPr>
                <w:sz w:val="20"/>
                <w:szCs w:val="20"/>
                <w:highlight w:val="cyan"/>
              </w:rPr>
              <w:lastRenderedPageBreak/>
              <w:t>конфигураций.</w:t>
            </w:r>
          </w:p>
        </w:tc>
        <w:tc>
          <w:tcPr>
            <w:tcW w:w="6095" w:type="dxa"/>
          </w:tcPr>
          <w:p w14:paraId="0677AD32" w14:textId="77777777" w:rsidR="00770039" w:rsidRPr="00FA4F8F" w:rsidRDefault="00770039" w:rsidP="00770039">
            <w:pPr>
              <w:widowControl w:val="0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lastRenderedPageBreak/>
              <w:t xml:space="preserve">Прочитайте текст, выберите правильные варианты ответа. </w:t>
            </w:r>
            <w:r w:rsidRPr="00FA4F8F">
              <w:rPr>
                <w:i/>
                <w:sz w:val="20"/>
                <w:szCs w:val="20"/>
              </w:rPr>
              <w:br/>
              <w:t>Выбор обоснуйте.</w:t>
            </w:r>
          </w:p>
          <w:p w14:paraId="383BFE47" w14:textId="77777777" w:rsidR="00770039" w:rsidRPr="00FA4F8F" w:rsidRDefault="00770039" w:rsidP="00770039">
            <w:pPr>
              <w:rPr>
                <w:sz w:val="20"/>
                <w:szCs w:val="20"/>
              </w:rPr>
            </w:pPr>
          </w:p>
          <w:p w14:paraId="1A7BCDCF" w14:textId="476B871C" w:rsidR="000A1A38" w:rsidRDefault="000A1A38" w:rsidP="000A1A38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Какие из следующих факторов могут влиять на динамические характеристики системы управления?</w:t>
            </w:r>
          </w:p>
          <w:p w14:paraId="032B087B" w14:textId="77777777" w:rsidR="000A1A38" w:rsidRPr="000A1A38" w:rsidRDefault="000A1A38" w:rsidP="000A1A38">
            <w:pPr>
              <w:rPr>
                <w:sz w:val="20"/>
                <w:szCs w:val="20"/>
              </w:rPr>
            </w:pPr>
          </w:p>
          <w:p w14:paraId="1A93484E" w14:textId="4B879671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0A1A38">
              <w:rPr>
                <w:sz w:val="20"/>
                <w:szCs w:val="20"/>
              </w:rPr>
              <w:t>) Коэффициент усиления регулятора</w:t>
            </w:r>
          </w:p>
          <w:p w14:paraId="1F49A477" w14:textId="34338FDC" w:rsidR="000A1A38" w:rsidRPr="000A1A38" w:rsidRDefault="000A1A38" w:rsidP="000A1A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0A1A38">
              <w:rPr>
                <w:sz w:val="20"/>
                <w:szCs w:val="20"/>
              </w:rPr>
              <w:t>) Степень запаздывания в системе</w:t>
            </w:r>
          </w:p>
          <w:p w14:paraId="673731AF" w14:textId="051447D4" w:rsidR="000A1A38" w:rsidRPr="000A1A38" w:rsidRDefault="000A1A38" w:rsidP="000A1A38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3</w:t>
            </w:r>
            <w:r w:rsidRPr="000A1A38">
              <w:rPr>
                <w:sz w:val="20"/>
                <w:szCs w:val="20"/>
              </w:rPr>
              <w:t>) Наличие внешних возмущений</w:t>
            </w:r>
          </w:p>
          <w:p w14:paraId="4B79F937" w14:textId="00D5DCD0" w:rsidR="000A1A38" w:rsidRPr="000A1A38" w:rsidRDefault="000A1A38" w:rsidP="000A1A38">
            <w:pPr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</w:rPr>
              <w:t>4</w:t>
            </w:r>
            <w:r w:rsidRPr="000A1A38">
              <w:rPr>
                <w:sz w:val="20"/>
                <w:szCs w:val="20"/>
              </w:rPr>
              <w:t>) Структура системы управления</w:t>
            </w:r>
          </w:p>
          <w:p w14:paraId="0555FBBA" w14:textId="2DD28045" w:rsidR="00770039" w:rsidRPr="000A1A38" w:rsidRDefault="000A1A38" w:rsidP="000A1A38">
            <w:pPr>
              <w:pStyle w:val="a4"/>
              <w:shd w:val="clear" w:color="auto" w:fill="FFFFFF"/>
              <w:tabs>
                <w:tab w:val="left" w:pos="317"/>
                <w:tab w:val="left" w:pos="993"/>
              </w:tabs>
              <w:spacing w:after="0" w:line="240" w:lineRule="auto"/>
              <w:ind w:left="0"/>
              <w:rPr>
                <w:rFonts w:ascii="Times New Roman" w:hAnsi="Times New Roman"/>
                <w:i/>
                <w:sz w:val="20"/>
                <w:szCs w:val="20"/>
                <w:lang w:val="ru-RU"/>
              </w:rPr>
            </w:pPr>
            <w:r w:rsidRPr="000A1A38">
              <w:rPr>
                <w:rFonts w:ascii="Times New Roman" w:hAnsi="Times New Roman"/>
                <w:sz w:val="20"/>
                <w:szCs w:val="20"/>
                <w:lang w:val="ru-RU"/>
              </w:rPr>
              <w:t>5</w:t>
            </w:r>
            <w:r w:rsidRPr="000A1A38">
              <w:rPr>
                <w:rFonts w:ascii="Times New Roman" w:hAnsi="Times New Roman"/>
                <w:sz w:val="20"/>
                <w:szCs w:val="20"/>
              </w:rPr>
              <w:t>) Температура окружающей среды</w:t>
            </w:r>
          </w:p>
        </w:tc>
        <w:tc>
          <w:tcPr>
            <w:tcW w:w="2268" w:type="dxa"/>
          </w:tcPr>
          <w:p w14:paraId="7DED6418" w14:textId="4EFF34B8" w:rsidR="00770039" w:rsidRPr="00FA4F8F" w:rsidRDefault="000A1A38" w:rsidP="0077003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770039" w:rsidRPr="00FA4F8F">
              <w:rPr>
                <w:sz w:val="20"/>
                <w:szCs w:val="20"/>
              </w:rPr>
              <w:t>)</w:t>
            </w:r>
          </w:p>
          <w:p w14:paraId="48D60654" w14:textId="3D99D80A" w:rsidR="00770039" w:rsidRDefault="000A1A38" w:rsidP="0077003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70039" w:rsidRPr="00FA4F8F">
              <w:rPr>
                <w:sz w:val="20"/>
                <w:szCs w:val="20"/>
              </w:rPr>
              <w:t>)</w:t>
            </w:r>
          </w:p>
          <w:p w14:paraId="5201C4A9" w14:textId="7A9E484A" w:rsidR="000A1A38" w:rsidRDefault="000A1A38" w:rsidP="0077003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3)</w:t>
            </w:r>
          </w:p>
          <w:p w14:paraId="25482563" w14:textId="313372A7" w:rsidR="000A1A38" w:rsidRPr="00FA4F8F" w:rsidRDefault="000A1A38" w:rsidP="00770039">
            <w:pPr>
              <w:shd w:val="clear" w:color="auto" w:fill="FFFFFF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4)</w:t>
            </w:r>
          </w:p>
          <w:p w14:paraId="1725DC71" w14:textId="77777777" w:rsidR="00770039" w:rsidRPr="00FA4F8F" w:rsidRDefault="00770039" w:rsidP="00770039">
            <w:pPr>
              <w:pStyle w:val="a3"/>
              <w:ind w:right="-57"/>
              <w:rPr>
                <w:i/>
                <w:sz w:val="20"/>
                <w:szCs w:val="20"/>
              </w:rPr>
            </w:pPr>
          </w:p>
          <w:p w14:paraId="228687EF" w14:textId="77777777" w:rsidR="00770039" w:rsidRPr="00FA4F8F" w:rsidRDefault="00770039" w:rsidP="00770039">
            <w:pPr>
              <w:pStyle w:val="a3"/>
              <w:ind w:left="-57" w:right="-57"/>
              <w:rPr>
                <w:i/>
                <w:sz w:val="20"/>
                <w:szCs w:val="20"/>
              </w:rPr>
            </w:pPr>
            <w:r w:rsidRPr="00FA4F8F">
              <w:rPr>
                <w:i/>
                <w:sz w:val="20"/>
                <w:szCs w:val="20"/>
              </w:rPr>
              <w:t xml:space="preserve">Обоснование выбора: </w:t>
            </w:r>
          </w:p>
          <w:p w14:paraId="4EA6CDE2" w14:textId="3E9B2820" w:rsidR="00770039" w:rsidRPr="00FA4F8F" w:rsidRDefault="000A1A38" w:rsidP="00770039">
            <w:pPr>
              <w:tabs>
                <w:tab w:val="left" w:pos="149"/>
                <w:tab w:val="left" w:pos="380"/>
              </w:tabs>
              <w:rPr>
                <w:sz w:val="20"/>
                <w:szCs w:val="20"/>
              </w:rPr>
            </w:pPr>
            <w:r w:rsidRPr="000A1A38">
              <w:rPr>
                <w:sz w:val="20"/>
                <w:szCs w:val="20"/>
                <w:shd w:val="clear" w:color="auto" w:fill="FFFFFF"/>
              </w:rPr>
              <w:t>Все перечисленные факторы (кроме температуры окружающей среды, которая обычно не влияет на динамические характеристики напрямую в контексте теории управления), могут существенно влиять на динамические характеристики системы управления. Коэффициент усиления определяет реакцию системы на изменения входного сигнала, степень запаздывания влияет на скорость реакции системы, а структура определяет общую конфигурацию и поведение системы.</w:t>
            </w:r>
          </w:p>
        </w:tc>
      </w:tr>
      <w:tr w:rsidR="00770039" w:rsidRPr="00BD32F5" w14:paraId="3CC938C1" w14:textId="77777777" w:rsidTr="002C4839">
        <w:trPr>
          <w:trHeight w:val="57"/>
        </w:trPr>
        <w:tc>
          <w:tcPr>
            <w:tcW w:w="675" w:type="dxa"/>
          </w:tcPr>
          <w:p w14:paraId="075D19A7" w14:textId="0AD8E15F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17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19ADD8F6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3D691F2C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04DDB19B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7F339E3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5900843E" w14:textId="77777777" w:rsidR="00770039" w:rsidRPr="00890D98" w:rsidRDefault="00770039" w:rsidP="00770039">
            <w:pPr>
              <w:widowControl w:val="0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7BF1A717" w14:textId="2CEC0133" w:rsidR="00770039" w:rsidRPr="00890D98" w:rsidRDefault="00770039" w:rsidP="007700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4961">
              <w:rPr>
                <w:sz w:val="20"/>
                <w:szCs w:val="20"/>
              </w:rPr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1701" w:type="dxa"/>
          </w:tcPr>
          <w:p w14:paraId="43CDF3E5" w14:textId="3D6A1566" w:rsidR="00770039" w:rsidRPr="00890D98" w:rsidRDefault="00770039" w:rsidP="007700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4961">
              <w:rPr>
                <w:sz w:val="20"/>
                <w:szCs w:val="20"/>
              </w:rPr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>Выполняет проектирование систем автоматического управления и регулирования локомотивов</w:t>
            </w:r>
          </w:p>
        </w:tc>
        <w:tc>
          <w:tcPr>
            <w:tcW w:w="1275" w:type="dxa"/>
          </w:tcPr>
          <w:p w14:paraId="55254689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t>Б1.В.03</w:t>
            </w:r>
          </w:p>
          <w:p w14:paraId="10B990A4" w14:textId="120FE365" w:rsidR="00770039" w:rsidRPr="00890D98" w:rsidRDefault="00770039" w:rsidP="007700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4961">
              <w:rPr>
                <w:color w:val="000000"/>
                <w:sz w:val="20"/>
                <w:szCs w:val="20"/>
              </w:rPr>
              <w:t>Теория систем автоматического управления</w:t>
            </w:r>
          </w:p>
        </w:tc>
        <w:tc>
          <w:tcPr>
            <w:tcW w:w="1843" w:type="dxa"/>
          </w:tcPr>
          <w:p w14:paraId="53E2D4AB" w14:textId="77777777" w:rsidR="00912D69" w:rsidRPr="00564961" w:rsidRDefault="00912D69" w:rsidP="00912D6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знает: </w:t>
            </w:r>
            <w:r w:rsidRPr="00912D69">
              <w:rPr>
                <w:sz w:val="20"/>
                <w:szCs w:val="20"/>
                <w:highlight w:val="cyan"/>
              </w:rPr>
              <w:t>фундаментальные принципы автоматического управления</w:t>
            </w:r>
            <w:r w:rsidRPr="00564961">
              <w:rPr>
                <w:sz w:val="20"/>
                <w:szCs w:val="20"/>
              </w:rPr>
              <w:t>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40057E69" w14:textId="77777777" w:rsidR="00912D69" w:rsidRPr="00564961" w:rsidRDefault="00912D69" w:rsidP="00912D69">
            <w:pPr>
              <w:rPr>
                <w:sz w:val="20"/>
                <w:szCs w:val="20"/>
              </w:rPr>
            </w:pPr>
          </w:p>
          <w:p w14:paraId="7DEF3AE6" w14:textId="2DCF5744" w:rsidR="00770039" w:rsidRPr="00890D98" w:rsidRDefault="00912D69" w:rsidP="00912D69">
            <w:pPr>
              <w:widowControl w:val="0"/>
              <w:ind w:left="-57" w:right="-57"/>
              <w:rPr>
                <w:color w:val="000000" w:themeColor="text1"/>
                <w:sz w:val="22"/>
                <w:szCs w:val="22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912D69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452FCC21" w14:textId="77777777" w:rsidR="007F068A" w:rsidRPr="007F068A" w:rsidRDefault="007F068A" w:rsidP="007F068A">
            <w:pPr>
              <w:rPr>
                <w:iCs/>
                <w:sz w:val="20"/>
                <w:szCs w:val="20"/>
              </w:rPr>
            </w:pPr>
            <w:r w:rsidRPr="007F068A">
              <w:rPr>
                <w:iCs/>
                <w:sz w:val="20"/>
                <w:szCs w:val="20"/>
              </w:rPr>
              <w:t>Дайте определения следующим терминам:</w:t>
            </w:r>
          </w:p>
          <w:p w14:paraId="55B6ED72" w14:textId="77777777" w:rsidR="007F068A" w:rsidRPr="007F068A" w:rsidRDefault="007F068A" w:rsidP="007F068A">
            <w:pPr>
              <w:rPr>
                <w:iCs/>
                <w:sz w:val="20"/>
                <w:szCs w:val="20"/>
              </w:rPr>
            </w:pPr>
          </w:p>
          <w:p w14:paraId="65C017FC" w14:textId="2F134708" w:rsidR="007F068A" w:rsidRPr="007F068A" w:rsidRDefault="007F068A" w:rsidP="007F068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1. </w:t>
            </w:r>
            <w:r w:rsidRPr="007F068A">
              <w:rPr>
                <w:iCs/>
                <w:sz w:val="20"/>
                <w:szCs w:val="20"/>
              </w:rPr>
              <w:t>Устойчивость системы</w:t>
            </w:r>
          </w:p>
          <w:p w14:paraId="15651C21" w14:textId="07A6196C" w:rsidR="007F068A" w:rsidRPr="007F068A" w:rsidRDefault="007F068A" w:rsidP="007F068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2. </w:t>
            </w:r>
            <w:r w:rsidRPr="007F068A">
              <w:rPr>
                <w:iCs/>
                <w:sz w:val="20"/>
                <w:szCs w:val="20"/>
              </w:rPr>
              <w:t>Передаточная функция</w:t>
            </w:r>
          </w:p>
          <w:p w14:paraId="62F4E1F2" w14:textId="1BDEF0F1" w:rsidR="007F068A" w:rsidRPr="007F068A" w:rsidRDefault="007F068A" w:rsidP="007F068A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t xml:space="preserve">3. </w:t>
            </w:r>
            <w:r w:rsidRPr="007F068A">
              <w:rPr>
                <w:iCs/>
                <w:sz w:val="20"/>
                <w:szCs w:val="20"/>
              </w:rPr>
              <w:t>Обратная связь</w:t>
            </w:r>
          </w:p>
          <w:p w14:paraId="489386F8" w14:textId="77777777" w:rsidR="007F068A" w:rsidRDefault="007F068A" w:rsidP="007F068A">
            <w:pPr>
              <w:rPr>
                <w:iCs/>
                <w:sz w:val="20"/>
                <w:szCs w:val="20"/>
              </w:rPr>
            </w:pPr>
          </w:p>
          <w:p w14:paraId="0A3DBED5" w14:textId="52CE1F4C" w:rsidR="00770039" w:rsidRPr="00FA4F8F" w:rsidRDefault="007F068A" w:rsidP="007F068A">
            <w:pPr>
              <w:rPr>
                <w:iCs/>
                <w:sz w:val="20"/>
                <w:szCs w:val="20"/>
              </w:rPr>
            </w:pPr>
            <w:r w:rsidRPr="007F068A">
              <w:rPr>
                <w:iCs/>
                <w:sz w:val="20"/>
                <w:szCs w:val="20"/>
              </w:rPr>
              <w:t>Объясните, как каждый из этих понятий влияет на работу системы автоматического управления.</w:t>
            </w:r>
          </w:p>
        </w:tc>
        <w:tc>
          <w:tcPr>
            <w:tcW w:w="2268" w:type="dxa"/>
          </w:tcPr>
          <w:p w14:paraId="524B6272" w14:textId="4D12B807" w:rsidR="007F068A" w:rsidRPr="007F068A" w:rsidRDefault="007F068A" w:rsidP="007F0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</w:t>
            </w:r>
            <w:r w:rsidRPr="007F068A">
              <w:rPr>
                <w:sz w:val="20"/>
                <w:szCs w:val="20"/>
              </w:rPr>
              <w:t>Устойчивость системы — это свойство, при котором система возвращается в состояние равновесия после воздействия внешнего возмущения. Если система устойчива, то ее выходные параметры не будут стремиться к бесконечности при наличии малых отклонений от равновесного состояния.</w:t>
            </w:r>
          </w:p>
          <w:p w14:paraId="310CA38E" w14:textId="77777777" w:rsidR="007F068A" w:rsidRPr="007F068A" w:rsidRDefault="007F068A" w:rsidP="007F068A">
            <w:pPr>
              <w:rPr>
                <w:sz w:val="20"/>
                <w:szCs w:val="20"/>
              </w:rPr>
            </w:pPr>
          </w:p>
          <w:p w14:paraId="4CEB46E4" w14:textId="6996D0D9" w:rsidR="007F068A" w:rsidRPr="007F068A" w:rsidRDefault="00153C06" w:rsidP="007F0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  <w:r w:rsidR="007F068A" w:rsidRPr="007F068A">
              <w:rPr>
                <w:sz w:val="20"/>
                <w:szCs w:val="20"/>
              </w:rPr>
              <w:t xml:space="preserve"> Передаточная функция — это математическое представление линейной системы, которое описывает соотношение между входным и выходным сигналами в частотной области. Она обычно записывается в виде дроби, где числитель представляет собой полином, описывающий динамику выходного сигнала, а знаменатель — динамику входного сигнала.</w:t>
            </w:r>
          </w:p>
          <w:p w14:paraId="790B7D87" w14:textId="77777777" w:rsidR="007F068A" w:rsidRPr="007F068A" w:rsidRDefault="007F068A" w:rsidP="007F068A">
            <w:pPr>
              <w:rPr>
                <w:sz w:val="20"/>
                <w:szCs w:val="20"/>
              </w:rPr>
            </w:pPr>
          </w:p>
          <w:p w14:paraId="48DBA90A" w14:textId="3C684E27" w:rsidR="007F068A" w:rsidRPr="007F068A" w:rsidRDefault="00153C06" w:rsidP="007F068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="007F068A" w:rsidRPr="007F068A">
              <w:rPr>
                <w:sz w:val="20"/>
                <w:szCs w:val="20"/>
              </w:rPr>
              <w:t xml:space="preserve">Обратная связь — это процесс, при котором часть выходного сигнала системы возвращается на вход для </w:t>
            </w:r>
            <w:r w:rsidR="007F068A" w:rsidRPr="007F068A">
              <w:rPr>
                <w:sz w:val="20"/>
                <w:szCs w:val="20"/>
              </w:rPr>
              <w:lastRenderedPageBreak/>
              <w:t>корректировки работы системы. Обратная связь может быть положительной (усиливающей) или отрицательной (ослабляющей). Отрицательная обратная связь часто используется для улучшения устойчивости и точности системы.</w:t>
            </w:r>
          </w:p>
          <w:p w14:paraId="2DF0CE5C" w14:textId="77777777" w:rsidR="007F068A" w:rsidRPr="007F068A" w:rsidRDefault="007F068A" w:rsidP="007F068A">
            <w:pPr>
              <w:rPr>
                <w:sz w:val="20"/>
                <w:szCs w:val="20"/>
              </w:rPr>
            </w:pPr>
          </w:p>
          <w:p w14:paraId="0A295E37" w14:textId="77777777" w:rsidR="007F068A" w:rsidRPr="007F068A" w:rsidRDefault="007F068A" w:rsidP="007F068A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Влияние на работу системы:</w:t>
            </w:r>
          </w:p>
          <w:p w14:paraId="359CE6F3" w14:textId="77777777" w:rsidR="007F068A" w:rsidRPr="007F068A" w:rsidRDefault="007F068A" w:rsidP="007F068A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Устойчивость определяет, как система реагирует на возмущения; устойчивая система будет возвращаться к заданному состоянию.</w:t>
            </w:r>
          </w:p>
          <w:p w14:paraId="5F54D8B5" w14:textId="77777777" w:rsidR="007F068A" w:rsidRPr="007F068A" w:rsidRDefault="007F068A" w:rsidP="007F068A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Передаточная функция позволяет анализировать динамические характеристики системы и предсказывать ее поведение.</w:t>
            </w:r>
          </w:p>
          <w:p w14:paraId="48A6A9B4" w14:textId="550A8F30" w:rsidR="00770039" w:rsidRPr="00FA4F8F" w:rsidRDefault="007F068A" w:rsidP="007F068A">
            <w:pPr>
              <w:rPr>
                <w:sz w:val="20"/>
                <w:szCs w:val="20"/>
              </w:rPr>
            </w:pPr>
            <w:r w:rsidRPr="007F068A">
              <w:rPr>
                <w:sz w:val="20"/>
                <w:szCs w:val="20"/>
              </w:rPr>
              <w:t>Обратная связь помогает регулировать выходные параметры системы, что позволяет достигать заданных значений с минимальными отклонениями.</w:t>
            </w:r>
          </w:p>
        </w:tc>
      </w:tr>
      <w:tr w:rsidR="00770039" w:rsidRPr="00BD32F5" w14:paraId="2154000E" w14:textId="77777777" w:rsidTr="002C4839">
        <w:trPr>
          <w:trHeight w:val="57"/>
        </w:trPr>
        <w:tc>
          <w:tcPr>
            <w:tcW w:w="675" w:type="dxa"/>
          </w:tcPr>
          <w:p w14:paraId="105377CE" w14:textId="5E96C9F9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lastRenderedPageBreak/>
              <w:t>18</w:t>
            </w:r>
            <w:r w:rsidRPr="00765029">
              <w:rPr>
                <w:b/>
                <w:color w:val="000000" w:themeColor="text1"/>
                <w:sz w:val="20"/>
                <w:szCs w:val="20"/>
              </w:rPr>
              <w:t>.</w:t>
            </w:r>
          </w:p>
          <w:p w14:paraId="6D27D04E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color w:val="FF0000"/>
                <w:sz w:val="20"/>
                <w:szCs w:val="20"/>
              </w:rPr>
            </w:pPr>
          </w:p>
          <w:p w14:paraId="2B6F4290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sz w:val="20"/>
                <w:szCs w:val="20"/>
              </w:rPr>
            </w:pPr>
            <w:r w:rsidRPr="00602B7C">
              <w:rPr>
                <w:sz w:val="20"/>
                <w:szCs w:val="20"/>
              </w:rPr>
              <w:t>10 мин</w:t>
            </w:r>
          </w:p>
          <w:p w14:paraId="66595C76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0D3D0605" w14:textId="77777777" w:rsidR="00770039" w:rsidRPr="00602B7C" w:rsidRDefault="00770039" w:rsidP="00770039">
            <w:pPr>
              <w:widowControl w:val="0"/>
              <w:ind w:left="-57" w:right="-57"/>
              <w:jc w:val="center"/>
              <w:rPr>
                <w:color w:val="000000" w:themeColor="text1"/>
                <w:sz w:val="20"/>
                <w:szCs w:val="20"/>
              </w:rPr>
            </w:pPr>
          </w:p>
          <w:p w14:paraId="444F7802" w14:textId="791C978C" w:rsidR="00770039" w:rsidRPr="00765029" w:rsidRDefault="00770039" w:rsidP="00770039">
            <w:pPr>
              <w:widowControl w:val="0"/>
              <w:ind w:left="-57" w:right="-57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sz w:val="22"/>
                <w:szCs w:val="22"/>
              </w:rPr>
              <w:t>Д</w:t>
            </w:r>
          </w:p>
        </w:tc>
        <w:tc>
          <w:tcPr>
            <w:tcW w:w="1560" w:type="dxa"/>
          </w:tcPr>
          <w:p w14:paraId="37BBB906" w14:textId="0A05FE2F" w:rsidR="00770039" w:rsidRPr="00890D98" w:rsidRDefault="00770039" w:rsidP="007700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ПК-8 Способен выполнять работы по проектированию узлов </w:t>
            </w:r>
            <w:r w:rsidRPr="00564961">
              <w:rPr>
                <w:sz w:val="20"/>
                <w:szCs w:val="20"/>
              </w:rPr>
              <w:lastRenderedPageBreak/>
              <w:t>локомотивов и подготовке технической документации</w:t>
            </w:r>
          </w:p>
        </w:tc>
        <w:tc>
          <w:tcPr>
            <w:tcW w:w="1701" w:type="dxa"/>
          </w:tcPr>
          <w:p w14:paraId="37B5DBEB" w14:textId="2D9F7CAE" w:rsidR="00770039" w:rsidRPr="00890D98" w:rsidRDefault="00770039" w:rsidP="007700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ПК-8.5 </w:t>
            </w:r>
            <w:r w:rsidRPr="00564961">
              <w:rPr>
                <w:sz w:val="20"/>
                <w:szCs w:val="20"/>
                <w:highlight w:val="cyan"/>
              </w:rPr>
              <w:t xml:space="preserve">Выполняет проектирование систем автоматического управления и </w:t>
            </w:r>
            <w:r w:rsidRPr="00564961">
              <w:rPr>
                <w:sz w:val="20"/>
                <w:szCs w:val="20"/>
                <w:highlight w:val="cyan"/>
              </w:rPr>
              <w:lastRenderedPageBreak/>
              <w:t>регулирования локомотивов</w:t>
            </w:r>
          </w:p>
        </w:tc>
        <w:tc>
          <w:tcPr>
            <w:tcW w:w="1275" w:type="dxa"/>
          </w:tcPr>
          <w:p w14:paraId="51483A5F" w14:textId="77777777" w:rsidR="00770039" w:rsidRPr="00564961" w:rsidRDefault="00770039" w:rsidP="00770039">
            <w:pPr>
              <w:spacing w:line="57" w:lineRule="atLeast"/>
              <w:rPr>
                <w:sz w:val="20"/>
                <w:szCs w:val="20"/>
              </w:rPr>
            </w:pPr>
            <w:r w:rsidRPr="00564961">
              <w:rPr>
                <w:color w:val="000000"/>
                <w:sz w:val="20"/>
                <w:szCs w:val="20"/>
              </w:rPr>
              <w:lastRenderedPageBreak/>
              <w:t>Б1.В.03</w:t>
            </w:r>
          </w:p>
          <w:p w14:paraId="56C29DD0" w14:textId="5AF436F6" w:rsidR="00770039" w:rsidRPr="00890D98" w:rsidRDefault="00770039" w:rsidP="00770039">
            <w:pPr>
              <w:widowControl w:val="0"/>
              <w:ind w:left="-57" w:right="-57"/>
              <w:rPr>
                <w:sz w:val="22"/>
                <w:szCs w:val="22"/>
              </w:rPr>
            </w:pPr>
            <w:r w:rsidRPr="00564961">
              <w:rPr>
                <w:color w:val="000000"/>
                <w:sz w:val="20"/>
                <w:szCs w:val="20"/>
              </w:rPr>
              <w:t xml:space="preserve">Теория систем автоматического </w:t>
            </w:r>
            <w:r w:rsidRPr="00564961">
              <w:rPr>
                <w:color w:val="000000"/>
                <w:sz w:val="20"/>
                <w:szCs w:val="20"/>
              </w:rPr>
              <w:lastRenderedPageBreak/>
              <w:t>управления</w:t>
            </w:r>
          </w:p>
        </w:tc>
        <w:tc>
          <w:tcPr>
            <w:tcW w:w="1843" w:type="dxa"/>
          </w:tcPr>
          <w:p w14:paraId="5E1B5637" w14:textId="77777777" w:rsidR="00770039" w:rsidRPr="00564961" w:rsidRDefault="00770039" w:rsidP="00770039">
            <w:pPr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lastRenderedPageBreak/>
              <w:t xml:space="preserve">Обучающийся знает: </w:t>
            </w:r>
            <w:r w:rsidRPr="00912D69">
              <w:rPr>
                <w:sz w:val="20"/>
                <w:szCs w:val="20"/>
                <w:highlight w:val="cyan"/>
              </w:rPr>
              <w:t xml:space="preserve">фундаментальные принципы автоматического </w:t>
            </w:r>
            <w:r w:rsidRPr="00912D69">
              <w:rPr>
                <w:sz w:val="20"/>
                <w:szCs w:val="20"/>
                <w:highlight w:val="cyan"/>
              </w:rPr>
              <w:lastRenderedPageBreak/>
              <w:t>управления</w:t>
            </w:r>
            <w:r w:rsidRPr="00564961">
              <w:rPr>
                <w:sz w:val="20"/>
                <w:szCs w:val="20"/>
              </w:rPr>
              <w:t>; методы анализа и синтеза систем автоматического управления; способы оценки качества их функционирования; уровни автоматизации технических объектов и процессов; классификацию современных САУ</w:t>
            </w:r>
          </w:p>
          <w:p w14:paraId="59C76CE5" w14:textId="77777777" w:rsidR="00770039" w:rsidRPr="00564961" w:rsidRDefault="00770039" w:rsidP="00770039">
            <w:pPr>
              <w:rPr>
                <w:sz w:val="20"/>
                <w:szCs w:val="20"/>
              </w:rPr>
            </w:pPr>
          </w:p>
          <w:p w14:paraId="032D0D6E" w14:textId="52A98321" w:rsidR="00770039" w:rsidRPr="006A5939" w:rsidRDefault="00770039" w:rsidP="00770039">
            <w:pPr>
              <w:widowControl w:val="0"/>
              <w:ind w:left="-57" w:right="-57"/>
              <w:rPr>
                <w:sz w:val="20"/>
                <w:szCs w:val="20"/>
              </w:rPr>
            </w:pPr>
            <w:r w:rsidRPr="00564961">
              <w:rPr>
                <w:sz w:val="20"/>
                <w:szCs w:val="20"/>
              </w:rPr>
              <w:t xml:space="preserve">Обучающийся умеет: </w:t>
            </w:r>
            <w:r w:rsidRPr="00912D69">
              <w:rPr>
                <w:sz w:val="20"/>
                <w:szCs w:val="20"/>
                <w:highlight w:val="cyan"/>
              </w:rPr>
              <w:t>применять правила свертывания структурных схем систем автоматического управления; получать передаточные функции САУ сложных конфигураций.</w:t>
            </w:r>
          </w:p>
        </w:tc>
        <w:tc>
          <w:tcPr>
            <w:tcW w:w="6095" w:type="dxa"/>
          </w:tcPr>
          <w:p w14:paraId="1E0AA037" w14:textId="00760F52" w:rsidR="00153C06" w:rsidRPr="00153C06" w:rsidRDefault="00153C06" w:rsidP="00153C06">
            <w:pPr>
              <w:rPr>
                <w:iCs/>
                <w:sz w:val="20"/>
                <w:szCs w:val="20"/>
              </w:rPr>
            </w:pPr>
            <w:r>
              <w:rPr>
                <w:iCs/>
                <w:sz w:val="20"/>
                <w:szCs w:val="20"/>
              </w:rPr>
              <w:lastRenderedPageBreak/>
              <w:t>П</w:t>
            </w:r>
            <w:r w:rsidRPr="00153C06">
              <w:rPr>
                <w:iCs/>
                <w:sz w:val="20"/>
                <w:szCs w:val="20"/>
              </w:rPr>
              <w:t>роектирование регуляторов является важной частью создания систем автоматического управления.</w:t>
            </w:r>
          </w:p>
          <w:p w14:paraId="18B128B0" w14:textId="77777777" w:rsidR="00153C06" w:rsidRPr="00153C06" w:rsidRDefault="00153C06" w:rsidP="00153C06">
            <w:pPr>
              <w:rPr>
                <w:iCs/>
                <w:sz w:val="20"/>
                <w:szCs w:val="20"/>
              </w:rPr>
            </w:pPr>
          </w:p>
          <w:p w14:paraId="051E19BF" w14:textId="77777777" w:rsidR="00153C06" w:rsidRPr="00153C06" w:rsidRDefault="00153C06" w:rsidP="00153C06">
            <w:pPr>
              <w:rPr>
                <w:iCs/>
                <w:sz w:val="20"/>
                <w:szCs w:val="20"/>
              </w:rPr>
            </w:pPr>
            <w:r w:rsidRPr="00153C06">
              <w:rPr>
                <w:iCs/>
                <w:sz w:val="20"/>
                <w:szCs w:val="20"/>
              </w:rPr>
              <w:t>Опишите основные принципы проектирования регуляторов (например, ПИД-регуляторов).</w:t>
            </w:r>
          </w:p>
          <w:p w14:paraId="7268F8C5" w14:textId="6ECE6E9A" w:rsidR="00770039" w:rsidRPr="00FA4F8F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iCs/>
                <w:sz w:val="20"/>
                <w:szCs w:val="20"/>
              </w:rPr>
              <w:lastRenderedPageBreak/>
              <w:t>Каковы преимущества и недостатки использования ПИД-регуляторов в системах автоматического управления?</w:t>
            </w:r>
          </w:p>
        </w:tc>
        <w:tc>
          <w:tcPr>
            <w:tcW w:w="2268" w:type="dxa"/>
          </w:tcPr>
          <w:p w14:paraId="22D0BF8E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lastRenderedPageBreak/>
              <w:t>Основные принципы проектирования ПИД-регуляторов:</w:t>
            </w:r>
          </w:p>
          <w:p w14:paraId="4B14B03C" w14:textId="3CC744A9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 xml:space="preserve">Пропорциональная составляющая (P): Эта </w:t>
            </w:r>
            <w:r w:rsidRPr="00153C06">
              <w:rPr>
                <w:sz w:val="20"/>
                <w:szCs w:val="20"/>
              </w:rPr>
              <w:lastRenderedPageBreak/>
              <w:t>составляющая отвечает за мгновенную реакцию регулятора на текущее отклонение от заданного значения. Чем больше коэффициент пропорциональности, тем сильнее будет реакция на ошибку.</w:t>
            </w:r>
          </w:p>
          <w:p w14:paraId="73B9C6F5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Интегральная составляющая (I): Интегральный компонент учитывает накопленную ошибку за время и помогает устранить постоянное отклонение (стационарную ошибку). Он добавляет корректировку к выходу регулятора на основе интеграла ошибки.</w:t>
            </w:r>
          </w:p>
          <w:p w14:paraId="3912AB0D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Дифференциальная составляющая (D): Дифференциальный компонент предсказывает будущее поведение ошибки на основе ее текущей скорости изменения. Это помогает уменьшить перерегулирование и улучшить устойчивость системы.</w:t>
            </w:r>
          </w:p>
          <w:p w14:paraId="1C38E9EA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Преимущества ПИД-регуляторов:</w:t>
            </w:r>
          </w:p>
          <w:p w14:paraId="1AD1B758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Простота реализации и понимания.</w:t>
            </w:r>
          </w:p>
          <w:p w14:paraId="7A7370F3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 xml:space="preserve">Способность эффективно справляться с </w:t>
            </w:r>
            <w:r w:rsidRPr="00153C06">
              <w:rPr>
                <w:sz w:val="20"/>
                <w:szCs w:val="20"/>
              </w:rPr>
              <w:lastRenderedPageBreak/>
              <w:t>различными типами возмущений.</w:t>
            </w:r>
          </w:p>
          <w:p w14:paraId="39C10D25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Возможность настройки параметров для достижения желаемых характеристик динамики (время установления, перерегулирование).</w:t>
            </w:r>
          </w:p>
          <w:p w14:paraId="3E220973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Недостатки ПИД-регуляторов:</w:t>
            </w:r>
          </w:p>
          <w:p w14:paraId="414CFDB6" w14:textId="2555D354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Необходимость тщательной настройки параметров для достижения оптимальной работы.</w:t>
            </w:r>
          </w:p>
          <w:p w14:paraId="41AE0762" w14:textId="77777777" w:rsidR="00153C06" w:rsidRPr="00153C06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Возможность возникновения колебаний или нестабильности при неправильной настройке.</w:t>
            </w:r>
          </w:p>
          <w:p w14:paraId="401C862B" w14:textId="4C5E1364" w:rsidR="00770039" w:rsidRPr="00FA4F8F" w:rsidRDefault="00153C06" w:rsidP="00153C06">
            <w:pPr>
              <w:rPr>
                <w:sz w:val="20"/>
                <w:szCs w:val="20"/>
              </w:rPr>
            </w:pPr>
            <w:r w:rsidRPr="00153C06">
              <w:rPr>
                <w:sz w:val="20"/>
                <w:szCs w:val="20"/>
              </w:rPr>
              <w:t>Ограниченная эффективность в системах с сильно нелинейными характеристиками или изменяющимися условиями работы.</w:t>
            </w:r>
          </w:p>
        </w:tc>
      </w:tr>
      <w:bookmarkEnd w:id="4"/>
      <w:bookmarkEnd w:id="5"/>
    </w:tbl>
    <w:p w14:paraId="07F652EF" w14:textId="77777777" w:rsidR="00855548" w:rsidRDefault="00855548" w:rsidP="00EA7A7B">
      <w:pPr>
        <w:widowControl w:val="0"/>
        <w:rPr>
          <w:b/>
          <w:sz w:val="28"/>
          <w:szCs w:val="28"/>
        </w:rPr>
      </w:pPr>
    </w:p>
    <w:sectPr w:rsidR="00855548" w:rsidSect="00B800A6"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D9CFD" w14:textId="77777777" w:rsidR="00FE6F9F" w:rsidRDefault="00FE6F9F" w:rsidP="000B487C">
      <w:r>
        <w:separator/>
      </w:r>
    </w:p>
  </w:endnote>
  <w:endnote w:type="continuationSeparator" w:id="0">
    <w:p w14:paraId="32E23B3C" w14:textId="77777777" w:rsidR="00FE6F9F" w:rsidRDefault="00FE6F9F" w:rsidP="000B4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,Italic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CC"/>
    <w:family w:val="roman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7CCECA" w14:textId="77777777" w:rsidR="00FE6F9F" w:rsidRDefault="00FE6F9F" w:rsidP="000B487C">
      <w:r>
        <w:separator/>
      </w:r>
    </w:p>
  </w:footnote>
  <w:footnote w:type="continuationSeparator" w:id="0">
    <w:p w14:paraId="680A9CCA" w14:textId="77777777" w:rsidR="00FE6F9F" w:rsidRDefault="00FE6F9F" w:rsidP="000B48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A21CA"/>
    <w:multiLevelType w:val="hybridMultilevel"/>
    <w:tmpl w:val="8F2AAB6A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BC6132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65953"/>
    <w:multiLevelType w:val="hybridMultilevel"/>
    <w:tmpl w:val="3DBE0334"/>
    <w:lvl w:ilvl="0" w:tplc="A8927ACA">
      <w:start w:val="1"/>
      <w:numFmt w:val="decimal"/>
      <w:lvlText w:val="%1)"/>
      <w:lvlJc w:val="left"/>
      <w:pPr>
        <w:ind w:left="720" w:hanging="360"/>
      </w:pPr>
      <w:rPr>
        <w:rFonts w:ascii="TimesNewRoman,Italic" w:hAnsi="TimesNewRoman,Italic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10B41"/>
    <w:multiLevelType w:val="hybridMultilevel"/>
    <w:tmpl w:val="EBB29CE8"/>
    <w:lvl w:ilvl="0" w:tplc="5C18A2C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 w15:restartNumberingAfterBreak="0">
    <w:nsid w:val="19883F6F"/>
    <w:multiLevelType w:val="hybridMultilevel"/>
    <w:tmpl w:val="ABECEB60"/>
    <w:lvl w:ilvl="0" w:tplc="04190001">
      <w:start w:val="1"/>
      <w:numFmt w:val="bullet"/>
      <w:lvlText w:val="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5" w15:restartNumberingAfterBreak="0">
    <w:nsid w:val="1AA20197"/>
    <w:multiLevelType w:val="hybridMultilevel"/>
    <w:tmpl w:val="61EC0B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4C1B78"/>
    <w:multiLevelType w:val="hybridMultilevel"/>
    <w:tmpl w:val="B1245374"/>
    <w:lvl w:ilvl="0" w:tplc="ABC08054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2810168E"/>
    <w:multiLevelType w:val="hybridMultilevel"/>
    <w:tmpl w:val="AEDC9FCA"/>
    <w:lvl w:ilvl="0" w:tplc="B4EAE83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C2F69"/>
    <w:multiLevelType w:val="hybridMultilevel"/>
    <w:tmpl w:val="AFEEAA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AE40CC"/>
    <w:multiLevelType w:val="hybridMultilevel"/>
    <w:tmpl w:val="C88895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4A5BD6"/>
    <w:multiLevelType w:val="hybridMultilevel"/>
    <w:tmpl w:val="687CCA3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F8C4EB2"/>
    <w:multiLevelType w:val="hybridMultilevel"/>
    <w:tmpl w:val="782A43A4"/>
    <w:lvl w:ilvl="0" w:tplc="5BFEB0CE">
      <w:start w:val="1"/>
      <w:numFmt w:val="decimal"/>
      <w:lvlText w:val="%1."/>
      <w:lvlJc w:val="left"/>
      <w:pPr>
        <w:ind w:left="108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0055BDF"/>
    <w:multiLevelType w:val="hybridMultilevel"/>
    <w:tmpl w:val="D5EE8C9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0A185C"/>
    <w:multiLevelType w:val="hybridMultilevel"/>
    <w:tmpl w:val="CEA89D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7D68BF"/>
    <w:multiLevelType w:val="hybridMultilevel"/>
    <w:tmpl w:val="53F8A51E"/>
    <w:lvl w:ilvl="0" w:tplc="9A923AEA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5" w15:restartNumberingAfterBreak="0">
    <w:nsid w:val="350B2E2D"/>
    <w:multiLevelType w:val="hybridMultilevel"/>
    <w:tmpl w:val="AF1424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7B52AE"/>
    <w:multiLevelType w:val="hybridMultilevel"/>
    <w:tmpl w:val="37A2CC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C05F33"/>
    <w:multiLevelType w:val="hybridMultilevel"/>
    <w:tmpl w:val="3D20544A"/>
    <w:lvl w:ilvl="0" w:tplc="D80283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B63CF2"/>
    <w:multiLevelType w:val="hybridMultilevel"/>
    <w:tmpl w:val="F8160AA2"/>
    <w:lvl w:ilvl="0" w:tplc="04190011">
      <w:start w:val="1"/>
      <w:numFmt w:val="decimal"/>
      <w:lvlText w:val="%1)"/>
      <w:lvlJc w:val="left"/>
      <w:pPr>
        <w:ind w:left="1669" w:hanging="9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0F2628"/>
    <w:multiLevelType w:val="hybridMultilevel"/>
    <w:tmpl w:val="2D6254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1A37AC"/>
    <w:multiLevelType w:val="hybridMultilevel"/>
    <w:tmpl w:val="3A6EE87E"/>
    <w:lvl w:ilvl="0" w:tplc="06984186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1" w15:restartNumberingAfterBreak="0">
    <w:nsid w:val="4B025120"/>
    <w:multiLevelType w:val="hybridMultilevel"/>
    <w:tmpl w:val="F9B2D40E"/>
    <w:lvl w:ilvl="0" w:tplc="642C643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63486B"/>
    <w:multiLevelType w:val="hybridMultilevel"/>
    <w:tmpl w:val="C7A6A6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835379"/>
    <w:multiLevelType w:val="hybridMultilevel"/>
    <w:tmpl w:val="0BB6CAE6"/>
    <w:lvl w:ilvl="0" w:tplc="9A923AEA">
      <w:start w:val="1"/>
      <w:numFmt w:val="bullet"/>
      <w:lvlText w:val=""/>
      <w:lvlJc w:val="left"/>
      <w:pPr>
        <w:ind w:left="30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4" w15:restartNumberingAfterBreak="0">
    <w:nsid w:val="54A04EBF"/>
    <w:multiLevelType w:val="hybridMultilevel"/>
    <w:tmpl w:val="A654687E"/>
    <w:lvl w:ilvl="0" w:tplc="A3FC8D56">
      <w:start w:val="1"/>
      <w:numFmt w:val="decimal"/>
      <w:lvlText w:val="%1)"/>
      <w:lvlJc w:val="left"/>
      <w:pPr>
        <w:ind w:left="303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8B43D75"/>
    <w:multiLevelType w:val="hybridMultilevel"/>
    <w:tmpl w:val="7F4C111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E0034"/>
    <w:multiLevelType w:val="hybridMultilevel"/>
    <w:tmpl w:val="05D067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A942EA"/>
    <w:multiLevelType w:val="hybridMultilevel"/>
    <w:tmpl w:val="BF4688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B4C1745"/>
    <w:multiLevelType w:val="hybridMultilevel"/>
    <w:tmpl w:val="86AE46C4"/>
    <w:lvl w:ilvl="0" w:tplc="37EE06F0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B7662E5"/>
    <w:multiLevelType w:val="hybridMultilevel"/>
    <w:tmpl w:val="8DBAC4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67AB2"/>
    <w:multiLevelType w:val="hybridMultilevel"/>
    <w:tmpl w:val="5268C7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16E5B50"/>
    <w:multiLevelType w:val="hybridMultilevel"/>
    <w:tmpl w:val="B03EED74"/>
    <w:lvl w:ilvl="0" w:tplc="BFD03C5A">
      <w:start w:val="1"/>
      <w:numFmt w:val="decimal"/>
      <w:lvlText w:val="%1)"/>
      <w:lvlJc w:val="left"/>
      <w:pPr>
        <w:ind w:left="720" w:hanging="36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B9263B"/>
    <w:multiLevelType w:val="hybridMultilevel"/>
    <w:tmpl w:val="47FE541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55D4E3C"/>
    <w:multiLevelType w:val="multilevel"/>
    <w:tmpl w:val="1F5678D8"/>
    <w:lvl w:ilvl="0">
      <w:start w:val="1"/>
      <w:numFmt w:val="decimal"/>
      <w:lvlText w:val="%1."/>
      <w:lvlJc w:val="left"/>
      <w:pPr>
        <w:ind w:left="1669" w:hanging="9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9C85203"/>
    <w:multiLevelType w:val="multilevel"/>
    <w:tmpl w:val="F0BCFC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CB90DA9"/>
    <w:multiLevelType w:val="hybridMultilevel"/>
    <w:tmpl w:val="927E593A"/>
    <w:lvl w:ilvl="0" w:tplc="5D0AB0F8">
      <w:start w:val="1"/>
      <w:numFmt w:val="decimal"/>
      <w:lvlText w:val="%1)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6" w15:restartNumberingAfterBreak="0">
    <w:nsid w:val="7CDE3090"/>
    <w:multiLevelType w:val="hybridMultilevel"/>
    <w:tmpl w:val="8BB4096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"/>
  </w:num>
  <w:num w:numId="3">
    <w:abstractNumId w:val="27"/>
  </w:num>
  <w:num w:numId="4">
    <w:abstractNumId w:val="31"/>
  </w:num>
  <w:num w:numId="5">
    <w:abstractNumId w:val="36"/>
  </w:num>
  <w:num w:numId="6">
    <w:abstractNumId w:val="15"/>
  </w:num>
  <w:num w:numId="7">
    <w:abstractNumId w:val="0"/>
  </w:num>
  <w:num w:numId="8">
    <w:abstractNumId w:val="5"/>
  </w:num>
  <w:num w:numId="9">
    <w:abstractNumId w:val="19"/>
  </w:num>
  <w:num w:numId="10">
    <w:abstractNumId w:val="30"/>
  </w:num>
  <w:num w:numId="11">
    <w:abstractNumId w:val="9"/>
  </w:num>
  <w:num w:numId="12">
    <w:abstractNumId w:val="10"/>
  </w:num>
  <w:num w:numId="13">
    <w:abstractNumId w:val="29"/>
  </w:num>
  <w:num w:numId="14">
    <w:abstractNumId w:val="13"/>
  </w:num>
  <w:num w:numId="15">
    <w:abstractNumId w:val="25"/>
  </w:num>
  <w:num w:numId="16">
    <w:abstractNumId w:val="26"/>
  </w:num>
  <w:num w:numId="17">
    <w:abstractNumId w:val="2"/>
  </w:num>
  <w:num w:numId="18">
    <w:abstractNumId w:val="32"/>
  </w:num>
  <w:num w:numId="19">
    <w:abstractNumId w:val="7"/>
  </w:num>
  <w:num w:numId="20">
    <w:abstractNumId w:val="12"/>
  </w:num>
  <w:num w:numId="21">
    <w:abstractNumId w:val="24"/>
  </w:num>
  <w:num w:numId="22">
    <w:abstractNumId w:val="6"/>
  </w:num>
  <w:num w:numId="23">
    <w:abstractNumId w:val="34"/>
  </w:num>
  <w:num w:numId="24">
    <w:abstractNumId w:val="11"/>
  </w:num>
  <w:num w:numId="25">
    <w:abstractNumId w:val="21"/>
  </w:num>
  <w:num w:numId="26">
    <w:abstractNumId w:val="22"/>
  </w:num>
  <w:num w:numId="27">
    <w:abstractNumId w:val="28"/>
  </w:num>
  <w:num w:numId="28">
    <w:abstractNumId w:val="20"/>
  </w:num>
  <w:num w:numId="29">
    <w:abstractNumId w:val="3"/>
  </w:num>
  <w:num w:numId="30">
    <w:abstractNumId w:val="16"/>
  </w:num>
  <w:num w:numId="31">
    <w:abstractNumId w:val="17"/>
  </w:num>
  <w:num w:numId="32">
    <w:abstractNumId w:val="4"/>
  </w:num>
  <w:num w:numId="33">
    <w:abstractNumId w:val="23"/>
  </w:num>
  <w:num w:numId="34">
    <w:abstractNumId w:val="14"/>
  </w:num>
  <w:num w:numId="35">
    <w:abstractNumId w:val="18"/>
  </w:num>
  <w:num w:numId="36">
    <w:abstractNumId w:val="33"/>
  </w:num>
  <w:num w:numId="37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7CBE"/>
    <w:rsid w:val="00002104"/>
    <w:rsid w:val="000035AE"/>
    <w:rsid w:val="000043D3"/>
    <w:rsid w:val="00006F75"/>
    <w:rsid w:val="00014CC0"/>
    <w:rsid w:val="00022014"/>
    <w:rsid w:val="00025848"/>
    <w:rsid w:val="00037827"/>
    <w:rsid w:val="00037AE0"/>
    <w:rsid w:val="00041DE1"/>
    <w:rsid w:val="00043231"/>
    <w:rsid w:val="00043BCD"/>
    <w:rsid w:val="00043FD7"/>
    <w:rsid w:val="0004420B"/>
    <w:rsid w:val="000517AF"/>
    <w:rsid w:val="00053D37"/>
    <w:rsid w:val="00072E7B"/>
    <w:rsid w:val="00076973"/>
    <w:rsid w:val="00080311"/>
    <w:rsid w:val="00083CF2"/>
    <w:rsid w:val="00091318"/>
    <w:rsid w:val="00096DDF"/>
    <w:rsid w:val="000A1A38"/>
    <w:rsid w:val="000A4ACE"/>
    <w:rsid w:val="000A6731"/>
    <w:rsid w:val="000A76C4"/>
    <w:rsid w:val="000B487C"/>
    <w:rsid w:val="000C00E0"/>
    <w:rsid w:val="000C4C84"/>
    <w:rsid w:val="000C535C"/>
    <w:rsid w:val="000D0B50"/>
    <w:rsid w:val="000D486E"/>
    <w:rsid w:val="000D5318"/>
    <w:rsid w:val="000D5A64"/>
    <w:rsid w:val="000E1476"/>
    <w:rsid w:val="000E4586"/>
    <w:rsid w:val="000E5929"/>
    <w:rsid w:val="000E5AAA"/>
    <w:rsid w:val="000E5C14"/>
    <w:rsid w:val="000E6078"/>
    <w:rsid w:val="000E64D5"/>
    <w:rsid w:val="000E706F"/>
    <w:rsid w:val="000F223F"/>
    <w:rsid w:val="000F3137"/>
    <w:rsid w:val="000F75F2"/>
    <w:rsid w:val="00100C3B"/>
    <w:rsid w:val="0010367F"/>
    <w:rsid w:val="00103AFA"/>
    <w:rsid w:val="001055CD"/>
    <w:rsid w:val="00107B61"/>
    <w:rsid w:val="001125C5"/>
    <w:rsid w:val="001163B4"/>
    <w:rsid w:val="00122A4E"/>
    <w:rsid w:val="00123C61"/>
    <w:rsid w:val="00125C4B"/>
    <w:rsid w:val="001339A4"/>
    <w:rsid w:val="00133B39"/>
    <w:rsid w:val="00137648"/>
    <w:rsid w:val="00144E49"/>
    <w:rsid w:val="00153AC6"/>
    <w:rsid w:val="00153C06"/>
    <w:rsid w:val="00154386"/>
    <w:rsid w:val="00162A68"/>
    <w:rsid w:val="00172894"/>
    <w:rsid w:val="001756FF"/>
    <w:rsid w:val="00175D65"/>
    <w:rsid w:val="001766B5"/>
    <w:rsid w:val="00177075"/>
    <w:rsid w:val="001820C9"/>
    <w:rsid w:val="0018248B"/>
    <w:rsid w:val="0018266E"/>
    <w:rsid w:val="00182904"/>
    <w:rsid w:val="00194C11"/>
    <w:rsid w:val="001A235A"/>
    <w:rsid w:val="001A28DF"/>
    <w:rsid w:val="001A382E"/>
    <w:rsid w:val="001A3A7C"/>
    <w:rsid w:val="001A69FA"/>
    <w:rsid w:val="001B193E"/>
    <w:rsid w:val="001B426C"/>
    <w:rsid w:val="001B4A06"/>
    <w:rsid w:val="001B6070"/>
    <w:rsid w:val="001B6E18"/>
    <w:rsid w:val="001B72B0"/>
    <w:rsid w:val="001C3130"/>
    <w:rsid w:val="001D0F29"/>
    <w:rsid w:val="001D289E"/>
    <w:rsid w:val="001D51A5"/>
    <w:rsid w:val="001E6198"/>
    <w:rsid w:val="001E6851"/>
    <w:rsid w:val="001E6F47"/>
    <w:rsid w:val="001F05FD"/>
    <w:rsid w:val="001F165B"/>
    <w:rsid w:val="001F50C7"/>
    <w:rsid w:val="001F6699"/>
    <w:rsid w:val="001F6D3A"/>
    <w:rsid w:val="001F73C6"/>
    <w:rsid w:val="002054A6"/>
    <w:rsid w:val="0022425E"/>
    <w:rsid w:val="00235140"/>
    <w:rsid w:val="00236FAC"/>
    <w:rsid w:val="00243591"/>
    <w:rsid w:val="0025042C"/>
    <w:rsid w:val="0025189C"/>
    <w:rsid w:val="00257A67"/>
    <w:rsid w:val="00260B4E"/>
    <w:rsid w:val="00260D95"/>
    <w:rsid w:val="002639C2"/>
    <w:rsid w:val="00275145"/>
    <w:rsid w:val="002759D5"/>
    <w:rsid w:val="00275A40"/>
    <w:rsid w:val="00276A56"/>
    <w:rsid w:val="002778BB"/>
    <w:rsid w:val="002836CC"/>
    <w:rsid w:val="00285E60"/>
    <w:rsid w:val="0029313D"/>
    <w:rsid w:val="002932C6"/>
    <w:rsid w:val="0029334D"/>
    <w:rsid w:val="002A032F"/>
    <w:rsid w:val="002A2EC9"/>
    <w:rsid w:val="002B1C6E"/>
    <w:rsid w:val="002B2D2C"/>
    <w:rsid w:val="002B69E0"/>
    <w:rsid w:val="002B7F3F"/>
    <w:rsid w:val="002C024B"/>
    <w:rsid w:val="002C2B57"/>
    <w:rsid w:val="002C400B"/>
    <w:rsid w:val="002C4839"/>
    <w:rsid w:val="002C4D6A"/>
    <w:rsid w:val="002C5889"/>
    <w:rsid w:val="002C5E41"/>
    <w:rsid w:val="002C6297"/>
    <w:rsid w:val="002C73E3"/>
    <w:rsid w:val="002C73F3"/>
    <w:rsid w:val="002D0308"/>
    <w:rsid w:val="002E1A77"/>
    <w:rsid w:val="002E1F17"/>
    <w:rsid w:val="002F1CAB"/>
    <w:rsid w:val="002F1D1F"/>
    <w:rsid w:val="00306039"/>
    <w:rsid w:val="00307212"/>
    <w:rsid w:val="0031214A"/>
    <w:rsid w:val="00315899"/>
    <w:rsid w:val="003231F5"/>
    <w:rsid w:val="003234DE"/>
    <w:rsid w:val="00325B01"/>
    <w:rsid w:val="00332AB0"/>
    <w:rsid w:val="0033302B"/>
    <w:rsid w:val="003334AB"/>
    <w:rsid w:val="00341705"/>
    <w:rsid w:val="0034197F"/>
    <w:rsid w:val="003531E5"/>
    <w:rsid w:val="00354F73"/>
    <w:rsid w:val="003613CA"/>
    <w:rsid w:val="00366456"/>
    <w:rsid w:val="003776F4"/>
    <w:rsid w:val="00377F8D"/>
    <w:rsid w:val="003801A2"/>
    <w:rsid w:val="00383B35"/>
    <w:rsid w:val="00387EA6"/>
    <w:rsid w:val="00394F39"/>
    <w:rsid w:val="003A354E"/>
    <w:rsid w:val="003A50A4"/>
    <w:rsid w:val="003B0E3D"/>
    <w:rsid w:val="003B78BF"/>
    <w:rsid w:val="003C2736"/>
    <w:rsid w:val="003C361B"/>
    <w:rsid w:val="003C3BE1"/>
    <w:rsid w:val="003C5293"/>
    <w:rsid w:val="003C5E46"/>
    <w:rsid w:val="003D1142"/>
    <w:rsid w:val="003D19C1"/>
    <w:rsid w:val="003D4053"/>
    <w:rsid w:val="003D66E9"/>
    <w:rsid w:val="003E1B7D"/>
    <w:rsid w:val="003F6059"/>
    <w:rsid w:val="003F6F64"/>
    <w:rsid w:val="0040271F"/>
    <w:rsid w:val="00403C3D"/>
    <w:rsid w:val="00407DF9"/>
    <w:rsid w:val="00412CBA"/>
    <w:rsid w:val="00413AEE"/>
    <w:rsid w:val="00415312"/>
    <w:rsid w:val="00423075"/>
    <w:rsid w:val="004322F6"/>
    <w:rsid w:val="00435674"/>
    <w:rsid w:val="004366EA"/>
    <w:rsid w:val="00443668"/>
    <w:rsid w:val="00443F9D"/>
    <w:rsid w:val="00445A51"/>
    <w:rsid w:val="00447F00"/>
    <w:rsid w:val="00450507"/>
    <w:rsid w:val="00456134"/>
    <w:rsid w:val="00456B86"/>
    <w:rsid w:val="00463E3F"/>
    <w:rsid w:val="00473937"/>
    <w:rsid w:val="00473A28"/>
    <w:rsid w:val="00473EB2"/>
    <w:rsid w:val="00474607"/>
    <w:rsid w:val="00476640"/>
    <w:rsid w:val="004770C6"/>
    <w:rsid w:val="00484A7A"/>
    <w:rsid w:val="004851D0"/>
    <w:rsid w:val="00485C04"/>
    <w:rsid w:val="004917F1"/>
    <w:rsid w:val="00491EC3"/>
    <w:rsid w:val="004927F8"/>
    <w:rsid w:val="00495305"/>
    <w:rsid w:val="004958D5"/>
    <w:rsid w:val="00496B61"/>
    <w:rsid w:val="00497A9C"/>
    <w:rsid w:val="00497B8F"/>
    <w:rsid w:val="004A21CF"/>
    <w:rsid w:val="004A3DE3"/>
    <w:rsid w:val="004A685A"/>
    <w:rsid w:val="004C313E"/>
    <w:rsid w:val="004D0E73"/>
    <w:rsid w:val="004D4615"/>
    <w:rsid w:val="004E0845"/>
    <w:rsid w:val="004E5FA9"/>
    <w:rsid w:val="004F4BBC"/>
    <w:rsid w:val="00501873"/>
    <w:rsid w:val="00501E8E"/>
    <w:rsid w:val="00502E59"/>
    <w:rsid w:val="00504216"/>
    <w:rsid w:val="005046F0"/>
    <w:rsid w:val="00506238"/>
    <w:rsid w:val="00507CBE"/>
    <w:rsid w:val="00511048"/>
    <w:rsid w:val="005117A3"/>
    <w:rsid w:val="00516EED"/>
    <w:rsid w:val="00527AD8"/>
    <w:rsid w:val="00527DC4"/>
    <w:rsid w:val="00527E3B"/>
    <w:rsid w:val="00531D00"/>
    <w:rsid w:val="00533234"/>
    <w:rsid w:val="0053467C"/>
    <w:rsid w:val="00536870"/>
    <w:rsid w:val="00536C06"/>
    <w:rsid w:val="00542BD3"/>
    <w:rsid w:val="005449A0"/>
    <w:rsid w:val="00554033"/>
    <w:rsid w:val="005556E3"/>
    <w:rsid w:val="0056211A"/>
    <w:rsid w:val="00564961"/>
    <w:rsid w:val="00567CEF"/>
    <w:rsid w:val="005821CB"/>
    <w:rsid w:val="0058249E"/>
    <w:rsid w:val="00586A80"/>
    <w:rsid w:val="005A5D95"/>
    <w:rsid w:val="005A62EF"/>
    <w:rsid w:val="005B28E9"/>
    <w:rsid w:val="005B2E78"/>
    <w:rsid w:val="005B7018"/>
    <w:rsid w:val="005C4E23"/>
    <w:rsid w:val="005D27EA"/>
    <w:rsid w:val="005D4A25"/>
    <w:rsid w:val="005D4DC1"/>
    <w:rsid w:val="005D56A8"/>
    <w:rsid w:val="005D5B67"/>
    <w:rsid w:val="005D5CD6"/>
    <w:rsid w:val="005D5F4A"/>
    <w:rsid w:val="005D724F"/>
    <w:rsid w:val="005E1ED7"/>
    <w:rsid w:val="005E4E8A"/>
    <w:rsid w:val="005E5FCC"/>
    <w:rsid w:val="005F24AB"/>
    <w:rsid w:val="00600E5A"/>
    <w:rsid w:val="0060590F"/>
    <w:rsid w:val="00606AD5"/>
    <w:rsid w:val="00617EE1"/>
    <w:rsid w:val="00620BCC"/>
    <w:rsid w:val="00620C2B"/>
    <w:rsid w:val="00626922"/>
    <w:rsid w:val="00626E63"/>
    <w:rsid w:val="00630E2A"/>
    <w:rsid w:val="006341EE"/>
    <w:rsid w:val="00637937"/>
    <w:rsid w:val="006409CE"/>
    <w:rsid w:val="0064360E"/>
    <w:rsid w:val="00644776"/>
    <w:rsid w:val="006454D7"/>
    <w:rsid w:val="00645F68"/>
    <w:rsid w:val="00651769"/>
    <w:rsid w:val="0065239A"/>
    <w:rsid w:val="0065439D"/>
    <w:rsid w:val="00654CF7"/>
    <w:rsid w:val="0065650A"/>
    <w:rsid w:val="00657C98"/>
    <w:rsid w:val="0066110D"/>
    <w:rsid w:val="0066655B"/>
    <w:rsid w:val="0066741F"/>
    <w:rsid w:val="0066799B"/>
    <w:rsid w:val="00670F0B"/>
    <w:rsid w:val="00673130"/>
    <w:rsid w:val="00680B8B"/>
    <w:rsid w:val="006834CE"/>
    <w:rsid w:val="00684A5D"/>
    <w:rsid w:val="00686C0A"/>
    <w:rsid w:val="00686FE9"/>
    <w:rsid w:val="00690AC8"/>
    <w:rsid w:val="006A1961"/>
    <w:rsid w:val="006A4D20"/>
    <w:rsid w:val="006A5939"/>
    <w:rsid w:val="006A73E0"/>
    <w:rsid w:val="006A7B09"/>
    <w:rsid w:val="006B26F5"/>
    <w:rsid w:val="006B55A9"/>
    <w:rsid w:val="006B55BF"/>
    <w:rsid w:val="006B77DF"/>
    <w:rsid w:val="006C3B21"/>
    <w:rsid w:val="006C46D7"/>
    <w:rsid w:val="006C5038"/>
    <w:rsid w:val="006C6052"/>
    <w:rsid w:val="006C6790"/>
    <w:rsid w:val="006D23CA"/>
    <w:rsid w:val="006D3920"/>
    <w:rsid w:val="006D7C23"/>
    <w:rsid w:val="006E36E1"/>
    <w:rsid w:val="006E6762"/>
    <w:rsid w:val="006E6D22"/>
    <w:rsid w:val="006F2DD3"/>
    <w:rsid w:val="007022D5"/>
    <w:rsid w:val="00704C13"/>
    <w:rsid w:val="00707DD0"/>
    <w:rsid w:val="00707E10"/>
    <w:rsid w:val="00711C67"/>
    <w:rsid w:val="00715A33"/>
    <w:rsid w:val="0072065B"/>
    <w:rsid w:val="007217A5"/>
    <w:rsid w:val="0072213A"/>
    <w:rsid w:val="00722DAF"/>
    <w:rsid w:val="007343C8"/>
    <w:rsid w:val="00734D68"/>
    <w:rsid w:val="00743641"/>
    <w:rsid w:val="0074391F"/>
    <w:rsid w:val="0074410A"/>
    <w:rsid w:val="00752347"/>
    <w:rsid w:val="00757232"/>
    <w:rsid w:val="007600AF"/>
    <w:rsid w:val="00762513"/>
    <w:rsid w:val="00765029"/>
    <w:rsid w:val="00770039"/>
    <w:rsid w:val="007734ED"/>
    <w:rsid w:val="00774CE5"/>
    <w:rsid w:val="0078237D"/>
    <w:rsid w:val="007843A1"/>
    <w:rsid w:val="0078443C"/>
    <w:rsid w:val="007860CE"/>
    <w:rsid w:val="00791073"/>
    <w:rsid w:val="00791F78"/>
    <w:rsid w:val="0079550A"/>
    <w:rsid w:val="007A05E8"/>
    <w:rsid w:val="007A320B"/>
    <w:rsid w:val="007A48B5"/>
    <w:rsid w:val="007A552B"/>
    <w:rsid w:val="007B5D3D"/>
    <w:rsid w:val="007C26D0"/>
    <w:rsid w:val="007C2A76"/>
    <w:rsid w:val="007C46FE"/>
    <w:rsid w:val="007D1316"/>
    <w:rsid w:val="007D3EBD"/>
    <w:rsid w:val="007D46B0"/>
    <w:rsid w:val="007E15D1"/>
    <w:rsid w:val="007E2A13"/>
    <w:rsid w:val="007E7316"/>
    <w:rsid w:val="007F068A"/>
    <w:rsid w:val="007F343C"/>
    <w:rsid w:val="007F72CA"/>
    <w:rsid w:val="00804B87"/>
    <w:rsid w:val="0080664E"/>
    <w:rsid w:val="008107B2"/>
    <w:rsid w:val="0082323A"/>
    <w:rsid w:val="00827CFF"/>
    <w:rsid w:val="00831426"/>
    <w:rsid w:val="00833300"/>
    <w:rsid w:val="008352B3"/>
    <w:rsid w:val="00835E23"/>
    <w:rsid w:val="00840AD0"/>
    <w:rsid w:val="00840F11"/>
    <w:rsid w:val="00841189"/>
    <w:rsid w:val="008415C0"/>
    <w:rsid w:val="00841ECD"/>
    <w:rsid w:val="00842E66"/>
    <w:rsid w:val="008500AF"/>
    <w:rsid w:val="00854980"/>
    <w:rsid w:val="00855548"/>
    <w:rsid w:val="00856040"/>
    <w:rsid w:val="00864BA4"/>
    <w:rsid w:val="00874F22"/>
    <w:rsid w:val="008763FE"/>
    <w:rsid w:val="00886447"/>
    <w:rsid w:val="00886500"/>
    <w:rsid w:val="00890D98"/>
    <w:rsid w:val="008964B0"/>
    <w:rsid w:val="008A0C44"/>
    <w:rsid w:val="008A2F79"/>
    <w:rsid w:val="008B4078"/>
    <w:rsid w:val="008B655C"/>
    <w:rsid w:val="008B6601"/>
    <w:rsid w:val="008C220F"/>
    <w:rsid w:val="008C5005"/>
    <w:rsid w:val="008F27D1"/>
    <w:rsid w:val="008F3054"/>
    <w:rsid w:val="008F56FE"/>
    <w:rsid w:val="00901DEF"/>
    <w:rsid w:val="00903B26"/>
    <w:rsid w:val="00912D69"/>
    <w:rsid w:val="00912F87"/>
    <w:rsid w:val="00930059"/>
    <w:rsid w:val="00930580"/>
    <w:rsid w:val="00930EF4"/>
    <w:rsid w:val="00941FF7"/>
    <w:rsid w:val="00943CA1"/>
    <w:rsid w:val="0094614D"/>
    <w:rsid w:val="009512B7"/>
    <w:rsid w:val="00951A20"/>
    <w:rsid w:val="00951B6F"/>
    <w:rsid w:val="00953EFB"/>
    <w:rsid w:val="00955D74"/>
    <w:rsid w:val="0096043D"/>
    <w:rsid w:val="009607C0"/>
    <w:rsid w:val="00961278"/>
    <w:rsid w:val="00963469"/>
    <w:rsid w:val="00966F5E"/>
    <w:rsid w:val="00967D20"/>
    <w:rsid w:val="00967D35"/>
    <w:rsid w:val="0097336E"/>
    <w:rsid w:val="009741A4"/>
    <w:rsid w:val="009824E5"/>
    <w:rsid w:val="00987D3E"/>
    <w:rsid w:val="009A2FE6"/>
    <w:rsid w:val="009A4A26"/>
    <w:rsid w:val="009B1B23"/>
    <w:rsid w:val="009B5B97"/>
    <w:rsid w:val="009B68E2"/>
    <w:rsid w:val="009C074F"/>
    <w:rsid w:val="009C2915"/>
    <w:rsid w:val="009C54FC"/>
    <w:rsid w:val="009D1B5B"/>
    <w:rsid w:val="009D5F55"/>
    <w:rsid w:val="009E70E6"/>
    <w:rsid w:val="009F2F49"/>
    <w:rsid w:val="009F5B8F"/>
    <w:rsid w:val="00A002DD"/>
    <w:rsid w:val="00A02AD1"/>
    <w:rsid w:val="00A06855"/>
    <w:rsid w:val="00A1440B"/>
    <w:rsid w:val="00A15721"/>
    <w:rsid w:val="00A17C98"/>
    <w:rsid w:val="00A24323"/>
    <w:rsid w:val="00A24EB3"/>
    <w:rsid w:val="00A27C96"/>
    <w:rsid w:val="00A31984"/>
    <w:rsid w:val="00A33B39"/>
    <w:rsid w:val="00A35904"/>
    <w:rsid w:val="00A44133"/>
    <w:rsid w:val="00A44FA0"/>
    <w:rsid w:val="00A4703D"/>
    <w:rsid w:val="00A47276"/>
    <w:rsid w:val="00A500D5"/>
    <w:rsid w:val="00A50701"/>
    <w:rsid w:val="00A515DF"/>
    <w:rsid w:val="00A554E7"/>
    <w:rsid w:val="00A62C0D"/>
    <w:rsid w:val="00A64D69"/>
    <w:rsid w:val="00A740E8"/>
    <w:rsid w:val="00A7414B"/>
    <w:rsid w:val="00A773BF"/>
    <w:rsid w:val="00A7763D"/>
    <w:rsid w:val="00A81750"/>
    <w:rsid w:val="00A82716"/>
    <w:rsid w:val="00A84E0B"/>
    <w:rsid w:val="00A910B8"/>
    <w:rsid w:val="00A94293"/>
    <w:rsid w:val="00A97843"/>
    <w:rsid w:val="00AA256E"/>
    <w:rsid w:val="00AA4480"/>
    <w:rsid w:val="00AB4C46"/>
    <w:rsid w:val="00AC675B"/>
    <w:rsid w:val="00AC6B7F"/>
    <w:rsid w:val="00AD201F"/>
    <w:rsid w:val="00AD52A8"/>
    <w:rsid w:val="00AD6E42"/>
    <w:rsid w:val="00AE05FE"/>
    <w:rsid w:val="00AF0FD6"/>
    <w:rsid w:val="00AF48DE"/>
    <w:rsid w:val="00AF4DCC"/>
    <w:rsid w:val="00AF7D6E"/>
    <w:rsid w:val="00B00034"/>
    <w:rsid w:val="00B02CC9"/>
    <w:rsid w:val="00B05D8E"/>
    <w:rsid w:val="00B07928"/>
    <w:rsid w:val="00B1147E"/>
    <w:rsid w:val="00B148C2"/>
    <w:rsid w:val="00B15F8B"/>
    <w:rsid w:val="00B1699E"/>
    <w:rsid w:val="00B17E2C"/>
    <w:rsid w:val="00B25CD0"/>
    <w:rsid w:val="00B34DA1"/>
    <w:rsid w:val="00B35282"/>
    <w:rsid w:val="00B356E5"/>
    <w:rsid w:val="00B4024B"/>
    <w:rsid w:val="00B43CB0"/>
    <w:rsid w:val="00B56767"/>
    <w:rsid w:val="00B64C1F"/>
    <w:rsid w:val="00B65BAA"/>
    <w:rsid w:val="00B6659D"/>
    <w:rsid w:val="00B66EF1"/>
    <w:rsid w:val="00B670BF"/>
    <w:rsid w:val="00B70709"/>
    <w:rsid w:val="00B70958"/>
    <w:rsid w:val="00B71A01"/>
    <w:rsid w:val="00B77086"/>
    <w:rsid w:val="00B800A6"/>
    <w:rsid w:val="00B8139F"/>
    <w:rsid w:val="00B81F77"/>
    <w:rsid w:val="00B90FD9"/>
    <w:rsid w:val="00B93CD5"/>
    <w:rsid w:val="00B9443D"/>
    <w:rsid w:val="00BA234D"/>
    <w:rsid w:val="00BA3808"/>
    <w:rsid w:val="00BB40F9"/>
    <w:rsid w:val="00BC16C9"/>
    <w:rsid w:val="00BC1E90"/>
    <w:rsid w:val="00BC435A"/>
    <w:rsid w:val="00BC4D12"/>
    <w:rsid w:val="00BC5E6A"/>
    <w:rsid w:val="00BD25AE"/>
    <w:rsid w:val="00BD32F5"/>
    <w:rsid w:val="00BE006E"/>
    <w:rsid w:val="00BE0BF7"/>
    <w:rsid w:val="00BE28FC"/>
    <w:rsid w:val="00BF022B"/>
    <w:rsid w:val="00BF2C60"/>
    <w:rsid w:val="00BF32EF"/>
    <w:rsid w:val="00BF3674"/>
    <w:rsid w:val="00C04E6E"/>
    <w:rsid w:val="00C06430"/>
    <w:rsid w:val="00C07ECC"/>
    <w:rsid w:val="00C1096F"/>
    <w:rsid w:val="00C157F6"/>
    <w:rsid w:val="00C20F9F"/>
    <w:rsid w:val="00C21D79"/>
    <w:rsid w:val="00C23453"/>
    <w:rsid w:val="00C313F7"/>
    <w:rsid w:val="00C33EB4"/>
    <w:rsid w:val="00C36F9F"/>
    <w:rsid w:val="00C4018C"/>
    <w:rsid w:val="00C42B0C"/>
    <w:rsid w:val="00C45671"/>
    <w:rsid w:val="00C45E25"/>
    <w:rsid w:val="00C50C7C"/>
    <w:rsid w:val="00C64DB5"/>
    <w:rsid w:val="00C66E04"/>
    <w:rsid w:val="00C742E7"/>
    <w:rsid w:val="00C81761"/>
    <w:rsid w:val="00C863A8"/>
    <w:rsid w:val="00C92935"/>
    <w:rsid w:val="00C948B3"/>
    <w:rsid w:val="00C94E78"/>
    <w:rsid w:val="00CA3B80"/>
    <w:rsid w:val="00CA4DB2"/>
    <w:rsid w:val="00CA5546"/>
    <w:rsid w:val="00CA7851"/>
    <w:rsid w:val="00CB016F"/>
    <w:rsid w:val="00CB3CEB"/>
    <w:rsid w:val="00CB5F4D"/>
    <w:rsid w:val="00CB7157"/>
    <w:rsid w:val="00CC09B1"/>
    <w:rsid w:val="00CD4934"/>
    <w:rsid w:val="00CD5271"/>
    <w:rsid w:val="00CD6D18"/>
    <w:rsid w:val="00CE3611"/>
    <w:rsid w:val="00CE50C6"/>
    <w:rsid w:val="00D01F78"/>
    <w:rsid w:val="00D114AC"/>
    <w:rsid w:val="00D1220F"/>
    <w:rsid w:val="00D21B55"/>
    <w:rsid w:val="00D23695"/>
    <w:rsid w:val="00D240BB"/>
    <w:rsid w:val="00D307C1"/>
    <w:rsid w:val="00D32EB7"/>
    <w:rsid w:val="00D4014B"/>
    <w:rsid w:val="00D40B98"/>
    <w:rsid w:val="00D430FF"/>
    <w:rsid w:val="00D432C6"/>
    <w:rsid w:val="00D43F36"/>
    <w:rsid w:val="00D472C6"/>
    <w:rsid w:val="00D47D40"/>
    <w:rsid w:val="00D51141"/>
    <w:rsid w:val="00D61407"/>
    <w:rsid w:val="00D61991"/>
    <w:rsid w:val="00D77442"/>
    <w:rsid w:val="00D80750"/>
    <w:rsid w:val="00D83403"/>
    <w:rsid w:val="00D85283"/>
    <w:rsid w:val="00D91B08"/>
    <w:rsid w:val="00D92856"/>
    <w:rsid w:val="00D975DB"/>
    <w:rsid w:val="00D978EB"/>
    <w:rsid w:val="00DA21A1"/>
    <w:rsid w:val="00DA371E"/>
    <w:rsid w:val="00DA70CD"/>
    <w:rsid w:val="00DB1160"/>
    <w:rsid w:val="00DB4033"/>
    <w:rsid w:val="00DB4B49"/>
    <w:rsid w:val="00DC6F6F"/>
    <w:rsid w:val="00DC7A05"/>
    <w:rsid w:val="00DD5D40"/>
    <w:rsid w:val="00DE0677"/>
    <w:rsid w:val="00DE31FD"/>
    <w:rsid w:val="00DE3DEB"/>
    <w:rsid w:val="00DE44C6"/>
    <w:rsid w:val="00DE6723"/>
    <w:rsid w:val="00DF0D84"/>
    <w:rsid w:val="00DF31A2"/>
    <w:rsid w:val="00E03B27"/>
    <w:rsid w:val="00E064D1"/>
    <w:rsid w:val="00E06867"/>
    <w:rsid w:val="00E1107E"/>
    <w:rsid w:val="00E1543B"/>
    <w:rsid w:val="00E20FFC"/>
    <w:rsid w:val="00E2212A"/>
    <w:rsid w:val="00E2679E"/>
    <w:rsid w:val="00E34D6E"/>
    <w:rsid w:val="00E453B1"/>
    <w:rsid w:val="00E608D6"/>
    <w:rsid w:val="00E63E13"/>
    <w:rsid w:val="00E71C89"/>
    <w:rsid w:val="00E77645"/>
    <w:rsid w:val="00E87A66"/>
    <w:rsid w:val="00E96604"/>
    <w:rsid w:val="00EA1AC0"/>
    <w:rsid w:val="00EA2F62"/>
    <w:rsid w:val="00EA59FC"/>
    <w:rsid w:val="00EA7A7B"/>
    <w:rsid w:val="00EB4C22"/>
    <w:rsid w:val="00EC1F17"/>
    <w:rsid w:val="00EC3084"/>
    <w:rsid w:val="00EC4BE9"/>
    <w:rsid w:val="00EC7850"/>
    <w:rsid w:val="00ED1F31"/>
    <w:rsid w:val="00ED2887"/>
    <w:rsid w:val="00ED364E"/>
    <w:rsid w:val="00ED3A52"/>
    <w:rsid w:val="00ED68CD"/>
    <w:rsid w:val="00EE052F"/>
    <w:rsid w:val="00EE3FF6"/>
    <w:rsid w:val="00EE5FEB"/>
    <w:rsid w:val="00EE7345"/>
    <w:rsid w:val="00EF683E"/>
    <w:rsid w:val="00EF6BAA"/>
    <w:rsid w:val="00EF7A60"/>
    <w:rsid w:val="00F018A9"/>
    <w:rsid w:val="00F04F09"/>
    <w:rsid w:val="00F07F29"/>
    <w:rsid w:val="00F13C87"/>
    <w:rsid w:val="00F15331"/>
    <w:rsid w:val="00F15C47"/>
    <w:rsid w:val="00F1624B"/>
    <w:rsid w:val="00F17571"/>
    <w:rsid w:val="00F2051E"/>
    <w:rsid w:val="00F241CD"/>
    <w:rsid w:val="00F25CDA"/>
    <w:rsid w:val="00F32259"/>
    <w:rsid w:val="00F34433"/>
    <w:rsid w:val="00F346FB"/>
    <w:rsid w:val="00F34935"/>
    <w:rsid w:val="00F37A4B"/>
    <w:rsid w:val="00F444CA"/>
    <w:rsid w:val="00F44854"/>
    <w:rsid w:val="00F4766A"/>
    <w:rsid w:val="00F52E65"/>
    <w:rsid w:val="00F54249"/>
    <w:rsid w:val="00F54678"/>
    <w:rsid w:val="00F54DCC"/>
    <w:rsid w:val="00F66B4F"/>
    <w:rsid w:val="00F70771"/>
    <w:rsid w:val="00F71B33"/>
    <w:rsid w:val="00F804EB"/>
    <w:rsid w:val="00F806A8"/>
    <w:rsid w:val="00F81401"/>
    <w:rsid w:val="00F822C3"/>
    <w:rsid w:val="00F866C9"/>
    <w:rsid w:val="00F922CF"/>
    <w:rsid w:val="00F943DA"/>
    <w:rsid w:val="00F95B30"/>
    <w:rsid w:val="00FA32EB"/>
    <w:rsid w:val="00FA364A"/>
    <w:rsid w:val="00FA4CF6"/>
    <w:rsid w:val="00FA4F8F"/>
    <w:rsid w:val="00FA5600"/>
    <w:rsid w:val="00FA6855"/>
    <w:rsid w:val="00FA691E"/>
    <w:rsid w:val="00FB171D"/>
    <w:rsid w:val="00FB610D"/>
    <w:rsid w:val="00FB6267"/>
    <w:rsid w:val="00FB73A4"/>
    <w:rsid w:val="00FC2C7B"/>
    <w:rsid w:val="00FC3880"/>
    <w:rsid w:val="00FC7BD4"/>
    <w:rsid w:val="00FD2423"/>
    <w:rsid w:val="00FD43FD"/>
    <w:rsid w:val="00FD60D0"/>
    <w:rsid w:val="00FE215F"/>
    <w:rsid w:val="00FE438C"/>
    <w:rsid w:val="00FE6F9F"/>
    <w:rsid w:val="00FF18E4"/>
    <w:rsid w:val="00FF2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DDC89E"/>
  <w15:docId w15:val="{5452503E-2851-4954-8547-C96FB99CF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554E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17A3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31426"/>
    <w:pPr>
      <w:keepNext/>
      <w:keepLines/>
      <w:spacing w:before="200" w:line="276" w:lineRule="auto"/>
      <w:outlineLvl w:val="2"/>
    </w:pPr>
    <w:rPr>
      <w:rFonts w:asciiTheme="majorHAnsi" w:eastAsiaTheme="majorEastAsia" w:hAnsiTheme="majorHAnsi" w:cstheme="majorBidi"/>
      <w:b/>
      <w:bCs/>
      <w:color w:val="5B9BD5" w:themeColor="accent1"/>
      <w:sz w:val="22"/>
      <w:szCs w:val="22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831426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sz w:val="22"/>
      <w:szCs w:val="22"/>
      <w:lang w:eastAsia="en-US"/>
    </w:rPr>
  </w:style>
  <w:style w:type="paragraph" w:styleId="5">
    <w:name w:val="heading 5"/>
    <w:basedOn w:val="a"/>
    <w:next w:val="a"/>
    <w:link w:val="50"/>
    <w:uiPriority w:val="9"/>
    <w:unhideWhenUsed/>
    <w:qFormat/>
    <w:rsid w:val="00831426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507CBE"/>
    <w:rPr>
      <w:rFonts w:ascii="Times New Roman" w:hAnsi="Times New Roman" w:cs="Times New Roman"/>
    </w:rPr>
  </w:style>
  <w:style w:type="paragraph" w:styleId="a3">
    <w:name w:val="Normal (Web)"/>
    <w:basedOn w:val="a"/>
    <w:uiPriority w:val="99"/>
    <w:rsid w:val="00507CBE"/>
  </w:style>
  <w:style w:type="paragraph" w:styleId="a4">
    <w:name w:val="List Paragraph"/>
    <w:basedOn w:val="a"/>
    <w:link w:val="a5"/>
    <w:uiPriority w:val="34"/>
    <w:qFormat/>
    <w:rsid w:val="00507CB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pple-style-span">
    <w:name w:val="apple-style-span"/>
    <w:rsid w:val="00507CBE"/>
  </w:style>
  <w:style w:type="table" w:styleId="a6">
    <w:name w:val="Table Grid"/>
    <w:basedOn w:val="a1"/>
    <w:uiPriority w:val="59"/>
    <w:rsid w:val="00DD5D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Placeholder Text"/>
    <w:basedOn w:val="a0"/>
    <w:uiPriority w:val="99"/>
    <w:semiHidden/>
    <w:rsid w:val="003C361B"/>
    <w:rPr>
      <w:color w:val="808080"/>
    </w:rPr>
  </w:style>
  <w:style w:type="character" w:customStyle="1" w:styleId="spanlink">
    <w:name w:val="spanlink"/>
    <w:basedOn w:val="a0"/>
    <w:rsid w:val="001F6D3A"/>
  </w:style>
  <w:style w:type="character" w:styleId="a8">
    <w:name w:val="Hyperlink"/>
    <w:basedOn w:val="a0"/>
    <w:uiPriority w:val="99"/>
    <w:unhideWhenUsed/>
    <w:rsid w:val="00096DDF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96DDF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5D27EA"/>
    <w:rPr>
      <w:color w:val="954F72" w:themeColor="followedHyperlink"/>
      <w:u w:val="single"/>
    </w:rPr>
  </w:style>
  <w:style w:type="paragraph" w:styleId="aa">
    <w:name w:val="header"/>
    <w:basedOn w:val="a"/>
    <w:link w:val="ab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unhideWhenUsed/>
    <w:rsid w:val="000B487C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0B487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762513"/>
    <w:rPr>
      <w:b/>
      <w:bCs/>
    </w:rPr>
  </w:style>
  <w:style w:type="paragraph" w:customStyle="1" w:styleId="richfactdown-paragraph">
    <w:name w:val="richfactdown-paragraph"/>
    <w:basedOn w:val="a"/>
    <w:rsid w:val="004A3DE3"/>
    <w:pPr>
      <w:spacing w:before="100" w:beforeAutospacing="1" w:after="100" w:afterAutospacing="1"/>
    </w:pPr>
  </w:style>
  <w:style w:type="paragraph" w:customStyle="1" w:styleId="futurismarkdown-paragraph">
    <w:name w:val="futurismarkdown-paragraph"/>
    <w:basedOn w:val="a"/>
    <w:rsid w:val="004A3DE3"/>
    <w:pPr>
      <w:spacing w:before="100" w:beforeAutospacing="1" w:after="100" w:afterAutospacing="1"/>
    </w:pPr>
  </w:style>
  <w:style w:type="character" w:customStyle="1" w:styleId="a5">
    <w:name w:val="Абзац списка Знак"/>
    <w:link w:val="a4"/>
    <w:uiPriority w:val="34"/>
    <w:rsid w:val="00DC7A05"/>
    <w:rPr>
      <w:rFonts w:ascii="Calibri" w:eastAsia="Calibri" w:hAnsi="Calibri" w:cs="Times New Roman"/>
      <w:lang w:val="x-none"/>
    </w:rPr>
  </w:style>
  <w:style w:type="character" w:customStyle="1" w:styleId="u-tb-none">
    <w:name w:val="u-tb-none"/>
    <w:basedOn w:val="a0"/>
    <w:rsid w:val="00BD32F5"/>
  </w:style>
  <w:style w:type="character" w:customStyle="1" w:styleId="30">
    <w:name w:val="Заголовок 3 Знак"/>
    <w:basedOn w:val="a0"/>
    <w:link w:val="3"/>
    <w:uiPriority w:val="9"/>
    <w:semiHidden/>
    <w:rsid w:val="00831426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31426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50">
    <w:name w:val="Заголовок 5 Знак"/>
    <w:basedOn w:val="a0"/>
    <w:link w:val="5"/>
    <w:uiPriority w:val="9"/>
    <w:rsid w:val="00831426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554E7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6F2DD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6F2DD3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2">
    <w:name w:val="Сетка таблицы1"/>
    <w:basedOn w:val="a1"/>
    <w:next w:val="a6"/>
    <w:rsid w:val="003C5293"/>
    <w:pPr>
      <w:spacing w:after="0" w:line="240" w:lineRule="auto"/>
    </w:pPr>
    <w:rPr>
      <w:rFonts w:ascii="Calibri" w:eastAsia="MS Mincho" w:hAnsi="Calibri" w:cs="Arial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1">
    <w:name w:val="page number"/>
    <w:basedOn w:val="a0"/>
    <w:uiPriority w:val="99"/>
    <w:semiHidden/>
    <w:unhideWhenUsed/>
    <w:rsid w:val="00F13C87"/>
  </w:style>
  <w:style w:type="character" w:customStyle="1" w:styleId="20">
    <w:name w:val="Заголовок 2 Знак"/>
    <w:basedOn w:val="a0"/>
    <w:link w:val="2"/>
    <w:uiPriority w:val="9"/>
    <w:semiHidden/>
    <w:rsid w:val="005117A3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f2">
    <w:name w:val="Unresolved Mention"/>
    <w:basedOn w:val="a0"/>
    <w:uiPriority w:val="99"/>
    <w:semiHidden/>
    <w:unhideWhenUsed/>
    <w:rsid w:val="00C948B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1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95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375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6537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2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2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37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135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313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965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117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7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436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4385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168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00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07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62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864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8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00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599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0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4671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15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8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5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604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81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54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20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61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3350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2376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8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1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10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0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72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0470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0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8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8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1189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6928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3308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2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571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922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941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9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802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86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0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61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820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8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9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293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899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624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62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79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59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788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9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21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06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5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765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2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61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47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7775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75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79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56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045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684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57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2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7939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849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49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1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359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579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1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654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866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8291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05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712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99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6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0729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1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177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0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076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733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2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12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96051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887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88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468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7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208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16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21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9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744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025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26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58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34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2437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690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35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44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19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2566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39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E7F965-2911-4469-A5A8-47C9F15D1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447</TotalTime>
  <Pages>20</Pages>
  <Words>4232</Words>
  <Characters>24125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Дьякова Татьяна Юрьевна</dc:creator>
  <cp:lastModifiedBy>Свечников Александр Александрович</cp:lastModifiedBy>
  <cp:revision>40</cp:revision>
  <cp:lastPrinted>2025-01-30T14:26:00Z</cp:lastPrinted>
  <dcterms:created xsi:type="dcterms:W3CDTF">2025-02-27T14:20:00Z</dcterms:created>
  <dcterms:modified xsi:type="dcterms:W3CDTF">2025-04-09T11:06:00Z</dcterms:modified>
</cp:coreProperties>
</file>